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23D2" w14:textId="77777777" w:rsidR="00FB3B55" w:rsidRDefault="00FB3B55" w:rsidP="00FB3B55">
      <w:pPr>
        <w:tabs>
          <w:tab w:val="left" w:pos="2428"/>
        </w:tabs>
        <w:outlineLvl w:val="0"/>
        <w:rPr>
          <w:rFonts w:cs="Arial"/>
          <w:b/>
          <w:szCs w:val="22"/>
        </w:rPr>
      </w:pPr>
    </w:p>
    <w:p w14:paraId="2FF20E86" w14:textId="77777777" w:rsidR="00442657" w:rsidRPr="00FB3B55" w:rsidRDefault="00442657" w:rsidP="00FB3B55">
      <w:pPr>
        <w:tabs>
          <w:tab w:val="left" w:pos="2428"/>
        </w:tabs>
        <w:outlineLvl w:val="0"/>
        <w:rPr>
          <w:rFonts w:cs="Arial"/>
          <w:b/>
        </w:rPr>
      </w:pPr>
      <w:r w:rsidRPr="009D65FA">
        <w:rPr>
          <w:rFonts w:cs="Arial"/>
          <w:b/>
          <w:szCs w:val="22"/>
        </w:rPr>
        <w:t>KMK-Zertifikatsprüfung Fachenglisch</w:t>
      </w:r>
    </w:p>
    <w:p w14:paraId="7423FF59" w14:textId="46FBADE4" w:rsidR="00442657" w:rsidRPr="009D65FA" w:rsidRDefault="00840993" w:rsidP="00FB3B5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Prüfungstermine: </w:t>
      </w:r>
      <w:r w:rsidR="00FE45A2">
        <w:rPr>
          <w:rFonts w:cs="Arial"/>
          <w:b/>
          <w:szCs w:val="22"/>
        </w:rPr>
        <w:t>11. Mai 2023</w:t>
      </w:r>
      <w:r>
        <w:rPr>
          <w:rFonts w:cs="Arial"/>
          <w:b/>
          <w:szCs w:val="22"/>
        </w:rPr>
        <w:t xml:space="preserve"> (schriftlich), </w:t>
      </w:r>
      <w:r w:rsidR="001D78B1">
        <w:rPr>
          <w:rFonts w:cs="Arial"/>
          <w:b/>
          <w:szCs w:val="22"/>
        </w:rPr>
        <w:t>0</w:t>
      </w:r>
      <w:r w:rsidR="00FE45A2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.</w:t>
      </w:r>
      <w:r w:rsidR="00DE4E1B">
        <w:rPr>
          <w:rFonts w:cs="Arial"/>
          <w:b/>
          <w:szCs w:val="22"/>
        </w:rPr>
        <w:t>/</w:t>
      </w:r>
      <w:r w:rsidR="001D78B1">
        <w:rPr>
          <w:rFonts w:cs="Arial"/>
          <w:b/>
          <w:szCs w:val="22"/>
        </w:rPr>
        <w:t>0</w:t>
      </w:r>
      <w:r w:rsidR="00FE45A2">
        <w:rPr>
          <w:rFonts w:cs="Arial"/>
          <w:b/>
          <w:szCs w:val="22"/>
        </w:rPr>
        <w:t>7</w:t>
      </w:r>
      <w:r w:rsidR="00DE4E1B">
        <w:rPr>
          <w:rFonts w:cs="Arial"/>
          <w:b/>
          <w:szCs w:val="22"/>
        </w:rPr>
        <w:t>.</w:t>
      </w:r>
      <w:r w:rsidR="000E5AD5">
        <w:rPr>
          <w:rFonts w:cs="Arial"/>
          <w:b/>
          <w:szCs w:val="22"/>
        </w:rPr>
        <w:t>/</w:t>
      </w:r>
      <w:r w:rsidR="001D78B1">
        <w:rPr>
          <w:rFonts w:cs="Arial"/>
          <w:b/>
          <w:szCs w:val="22"/>
        </w:rPr>
        <w:t>0</w:t>
      </w:r>
      <w:r w:rsidR="00FE45A2">
        <w:rPr>
          <w:rFonts w:cs="Arial"/>
          <w:b/>
          <w:szCs w:val="22"/>
        </w:rPr>
        <w:t>8</w:t>
      </w:r>
      <w:r w:rsidR="000E5AD5">
        <w:rPr>
          <w:rFonts w:cs="Arial"/>
          <w:b/>
          <w:szCs w:val="22"/>
        </w:rPr>
        <w:t>.</w:t>
      </w:r>
      <w:r w:rsidR="001D78B1">
        <w:rPr>
          <w:rFonts w:cs="Arial"/>
          <w:b/>
          <w:szCs w:val="22"/>
        </w:rPr>
        <w:t xml:space="preserve"> </w:t>
      </w:r>
      <w:r w:rsidR="00FE45A2">
        <w:rPr>
          <w:rFonts w:cs="Arial"/>
          <w:b/>
          <w:szCs w:val="22"/>
        </w:rPr>
        <w:t>Juni 2023</w:t>
      </w:r>
      <w:r w:rsidR="00442657" w:rsidRPr="009D65FA">
        <w:rPr>
          <w:rFonts w:cs="Arial"/>
          <w:b/>
          <w:szCs w:val="22"/>
        </w:rPr>
        <w:t xml:space="preserve"> (mündlich)</w:t>
      </w:r>
    </w:p>
    <w:p w14:paraId="2407DCEA" w14:textId="77777777" w:rsidR="00442657" w:rsidRPr="009D65FA" w:rsidRDefault="00442657" w:rsidP="00442657">
      <w:pPr>
        <w:rPr>
          <w:rFonts w:cs="Arial"/>
          <w:b/>
          <w:szCs w:val="22"/>
        </w:rPr>
      </w:pPr>
    </w:p>
    <w:p w14:paraId="5CB2BFEB" w14:textId="77777777" w:rsidR="00442657" w:rsidRPr="009D65FA" w:rsidRDefault="00442657" w:rsidP="000C1D06">
      <w:pPr>
        <w:spacing w:after="120"/>
        <w:rPr>
          <w:rFonts w:cs="Arial"/>
          <w:szCs w:val="22"/>
        </w:rPr>
      </w:pPr>
      <w:r w:rsidRPr="009D65FA">
        <w:rPr>
          <w:rFonts w:cs="Arial"/>
          <w:szCs w:val="22"/>
        </w:rPr>
        <w:t>Liebe Schüler und Schülerinnen,</w:t>
      </w:r>
      <w:r w:rsidR="009854A2">
        <w:rPr>
          <w:rFonts w:cs="Arial"/>
          <w:szCs w:val="22"/>
        </w:rPr>
        <w:t xml:space="preserve"> </w:t>
      </w:r>
      <w:r w:rsidRPr="009D65FA">
        <w:rPr>
          <w:rFonts w:cs="Arial"/>
          <w:szCs w:val="22"/>
        </w:rPr>
        <w:t>liebe Ausbilder und Ausbilderinnen,</w:t>
      </w:r>
    </w:p>
    <w:p w14:paraId="5F99DFB5" w14:textId="77777777" w:rsidR="00E27E76" w:rsidRDefault="00E27E76" w:rsidP="000C1D06">
      <w:pP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auch </w:t>
      </w:r>
      <w:r w:rsidR="00835453">
        <w:rPr>
          <w:rFonts w:cs="Arial"/>
          <w:szCs w:val="22"/>
        </w:rPr>
        <w:t>in diesem</w:t>
      </w:r>
      <w:r w:rsidR="00840993">
        <w:rPr>
          <w:rFonts w:cs="Arial"/>
          <w:szCs w:val="22"/>
        </w:rPr>
        <w:t xml:space="preserve"> </w:t>
      </w:r>
      <w:r w:rsidR="00835453">
        <w:rPr>
          <w:rFonts w:cs="Arial"/>
          <w:szCs w:val="22"/>
        </w:rPr>
        <w:t xml:space="preserve">Jahr </w:t>
      </w:r>
      <w:r w:rsidR="00442657" w:rsidRPr="009D65FA">
        <w:rPr>
          <w:rFonts w:cs="Arial"/>
          <w:szCs w:val="22"/>
        </w:rPr>
        <w:t xml:space="preserve">bieten wir unseren SchülerInnen die Möglichkeit, an unserer Schule </w:t>
      </w:r>
      <w:r w:rsidR="008134CA">
        <w:rPr>
          <w:rFonts w:cs="Arial"/>
          <w:szCs w:val="22"/>
        </w:rPr>
        <w:t>eine</w:t>
      </w:r>
      <w:r w:rsidR="00442657" w:rsidRPr="009D65FA">
        <w:rPr>
          <w:rFonts w:cs="Arial"/>
          <w:szCs w:val="22"/>
        </w:rPr>
        <w:t xml:space="preserve"> Prüfung zum Erwerb des KMK-Fremdsprachenzertifikats </w:t>
      </w:r>
      <w:r w:rsidR="008134CA">
        <w:rPr>
          <w:rFonts w:cs="Arial"/>
          <w:szCs w:val="22"/>
        </w:rPr>
        <w:t xml:space="preserve">Fachenglisch </w:t>
      </w:r>
      <w:r w:rsidR="00DE4E1B">
        <w:rPr>
          <w:rFonts w:cs="Arial"/>
          <w:szCs w:val="22"/>
        </w:rPr>
        <w:t xml:space="preserve">sowohl auf der </w:t>
      </w:r>
      <w:r w:rsidR="008134CA">
        <w:rPr>
          <w:rFonts w:cs="Arial"/>
          <w:szCs w:val="22"/>
        </w:rPr>
        <w:t>Niveaustufe B1</w:t>
      </w:r>
      <w:r w:rsidR="00DE4E1B">
        <w:rPr>
          <w:rFonts w:cs="Arial"/>
          <w:szCs w:val="22"/>
        </w:rPr>
        <w:t xml:space="preserve"> als auch auf der Niveaustufe B2</w:t>
      </w:r>
      <w:r w:rsidR="008134CA">
        <w:rPr>
          <w:rFonts w:cs="Arial"/>
          <w:szCs w:val="22"/>
        </w:rPr>
        <w:t xml:space="preserve"> </w:t>
      </w:r>
      <w:r w:rsidR="00442657" w:rsidRPr="009D65FA">
        <w:rPr>
          <w:rFonts w:cs="Arial"/>
          <w:szCs w:val="22"/>
        </w:rPr>
        <w:t xml:space="preserve">abzulegen. </w:t>
      </w:r>
    </w:p>
    <w:p w14:paraId="762595F1" w14:textId="77777777" w:rsidR="00442657" w:rsidRPr="009D65FA" w:rsidRDefault="00442657" w:rsidP="000C1D06">
      <w:pPr>
        <w:spacing w:after="120"/>
        <w:jc w:val="both"/>
        <w:rPr>
          <w:rFonts w:cs="Arial"/>
          <w:szCs w:val="22"/>
        </w:rPr>
      </w:pPr>
      <w:r w:rsidRPr="009D65FA">
        <w:rPr>
          <w:rFonts w:cs="Arial"/>
          <w:szCs w:val="22"/>
        </w:rPr>
        <w:t>Das KMK-Zertifikat entspricht europäisc</w:t>
      </w:r>
      <w:r w:rsidR="00DE4E1B">
        <w:rPr>
          <w:rFonts w:cs="Arial"/>
          <w:szCs w:val="22"/>
        </w:rPr>
        <w:t xml:space="preserve">hen Standards und verfügt über </w:t>
      </w:r>
      <w:r w:rsidR="002F003F">
        <w:rPr>
          <w:rFonts w:cs="Arial"/>
          <w:szCs w:val="22"/>
        </w:rPr>
        <w:t>einen</w:t>
      </w:r>
      <w:r w:rsidRPr="009D65FA">
        <w:rPr>
          <w:rFonts w:cs="Arial"/>
          <w:szCs w:val="22"/>
        </w:rPr>
        <w:t xml:space="preserve"> hohen Bekanntheitsgrad. Inhaber des Zertifikats können ihre Kommunikationsfähigkeit im Beruf weitaus differenzierter nachweisen, als dies mit einer Zeugnisnote möglich ist</w:t>
      </w:r>
      <w:r w:rsidR="009854A2">
        <w:rPr>
          <w:rFonts w:cs="Arial"/>
          <w:szCs w:val="22"/>
        </w:rPr>
        <w:t>,</w:t>
      </w:r>
      <w:r w:rsidRPr="009D65FA">
        <w:rPr>
          <w:rFonts w:cs="Arial"/>
          <w:szCs w:val="22"/>
        </w:rPr>
        <w:t xml:space="preserve"> und erhöhen so ihre Chancen auf dem Arbeitsmarkt.</w:t>
      </w:r>
    </w:p>
    <w:p w14:paraId="73C9A42C" w14:textId="77777777" w:rsidR="00442657" w:rsidRPr="00B854A4" w:rsidRDefault="00442657" w:rsidP="000C1D06">
      <w:pPr>
        <w:spacing w:after="120"/>
        <w:jc w:val="both"/>
        <w:rPr>
          <w:rFonts w:cs="Arial"/>
          <w:color w:val="000000"/>
          <w:szCs w:val="22"/>
        </w:rPr>
      </w:pPr>
      <w:r w:rsidRPr="009D65FA">
        <w:rPr>
          <w:rFonts w:cs="Arial"/>
          <w:szCs w:val="22"/>
        </w:rPr>
        <w:t xml:space="preserve">Weitere Informationen können Sie dem Flyer entnehmen, den Sie mit diesem Schreiben erhalten. Beispielprüfungen finden Sie auf </w:t>
      </w:r>
      <w:r w:rsidR="007B50C1">
        <w:rPr>
          <w:rFonts w:cs="Arial"/>
          <w:szCs w:val="22"/>
        </w:rPr>
        <w:t>den Internetseiten</w:t>
      </w:r>
      <w:r w:rsidRPr="009D65FA">
        <w:rPr>
          <w:rFonts w:cs="Arial"/>
          <w:szCs w:val="22"/>
        </w:rPr>
        <w:t xml:space="preserve">: </w:t>
      </w:r>
      <w:r w:rsidRPr="00CB5018">
        <w:rPr>
          <w:rFonts w:cs="Arial"/>
          <w:color w:val="000000"/>
          <w:szCs w:val="22"/>
        </w:rPr>
        <w:t>www.kmk-fsz-hamburg</w:t>
      </w:r>
      <w:r w:rsidRPr="00B854A4">
        <w:rPr>
          <w:rFonts w:cs="Arial"/>
          <w:color w:val="000000"/>
          <w:szCs w:val="22"/>
        </w:rPr>
        <w:t xml:space="preserve">, </w:t>
      </w:r>
      <w:r w:rsidR="007B50C1">
        <w:rPr>
          <w:rFonts w:cs="Arial"/>
          <w:color w:val="000000"/>
          <w:szCs w:val="22"/>
        </w:rPr>
        <w:t>www.bs07-hamburg.de.</w:t>
      </w:r>
    </w:p>
    <w:p w14:paraId="4B86DC79" w14:textId="77777777" w:rsidR="000C1D06" w:rsidRDefault="00442657" w:rsidP="000C1D06">
      <w:pPr>
        <w:spacing w:after="120"/>
        <w:jc w:val="both"/>
        <w:rPr>
          <w:rFonts w:cs="Arial"/>
          <w:szCs w:val="22"/>
        </w:rPr>
      </w:pPr>
      <w:r w:rsidRPr="009D65FA">
        <w:rPr>
          <w:rFonts w:cs="Arial"/>
          <w:szCs w:val="22"/>
        </w:rPr>
        <w:t>Die Teilnahme an der Prüfung kostet 40</w:t>
      </w:r>
      <w:r w:rsidR="00E27E76">
        <w:rPr>
          <w:rFonts w:cs="Arial"/>
          <w:szCs w:val="22"/>
        </w:rPr>
        <w:t>,00</w:t>
      </w:r>
      <w:r w:rsidRPr="009D65FA">
        <w:rPr>
          <w:rFonts w:cs="Arial"/>
          <w:szCs w:val="22"/>
        </w:rPr>
        <w:t xml:space="preserve"> €. </w:t>
      </w:r>
      <w:r w:rsidR="00E27E76">
        <w:rPr>
          <w:rFonts w:cs="Arial"/>
          <w:szCs w:val="22"/>
        </w:rPr>
        <w:t>Die</w:t>
      </w:r>
      <w:r w:rsidRPr="009D65FA">
        <w:rPr>
          <w:rFonts w:cs="Arial"/>
          <w:szCs w:val="22"/>
        </w:rPr>
        <w:t xml:space="preserve"> Ausbildungsbetriebe übernehmen </w:t>
      </w:r>
      <w:r w:rsidR="00E27E76">
        <w:rPr>
          <w:rFonts w:cs="Arial"/>
          <w:szCs w:val="22"/>
        </w:rPr>
        <w:t xml:space="preserve">in der Regel </w:t>
      </w:r>
      <w:r w:rsidRPr="009D65FA">
        <w:rPr>
          <w:rFonts w:cs="Arial"/>
          <w:szCs w:val="22"/>
        </w:rPr>
        <w:t>die Kost</w:t>
      </w:r>
      <w:r w:rsidR="00FB3B55">
        <w:rPr>
          <w:rFonts w:cs="Arial"/>
          <w:szCs w:val="22"/>
        </w:rPr>
        <w:t>en für ihre Auszubildenden</w:t>
      </w:r>
      <w:r w:rsidRPr="009D65FA">
        <w:rPr>
          <w:rFonts w:cs="Arial"/>
          <w:szCs w:val="22"/>
        </w:rPr>
        <w:t xml:space="preserve">. </w:t>
      </w:r>
    </w:p>
    <w:p w14:paraId="79314CE8" w14:textId="7E2CAD8B" w:rsidR="00442657" w:rsidRDefault="00442657" w:rsidP="000C1D06">
      <w:pPr>
        <w:spacing w:after="120"/>
        <w:jc w:val="both"/>
        <w:rPr>
          <w:rFonts w:cs="Arial"/>
          <w:szCs w:val="22"/>
        </w:rPr>
      </w:pPr>
      <w:r w:rsidRPr="009D65FA">
        <w:rPr>
          <w:rFonts w:cs="Arial"/>
          <w:szCs w:val="22"/>
        </w:rPr>
        <w:t xml:space="preserve">Für die Zulassung zur Prüfung ist </w:t>
      </w:r>
      <w:r w:rsidR="00861394">
        <w:rPr>
          <w:rFonts w:cs="Arial"/>
          <w:szCs w:val="22"/>
        </w:rPr>
        <w:t xml:space="preserve">eine schriftliche Anmeldung </w:t>
      </w:r>
      <w:r w:rsidRPr="009D65FA">
        <w:rPr>
          <w:rFonts w:cs="Arial"/>
          <w:szCs w:val="22"/>
        </w:rPr>
        <w:t>erforderlich</w:t>
      </w:r>
      <w:r w:rsidR="000C1D06">
        <w:rPr>
          <w:rFonts w:cs="Arial"/>
          <w:szCs w:val="22"/>
        </w:rPr>
        <w:t>:</w:t>
      </w:r>
    </w:p>
    <w:p w14:paraId="5C8118DA" w14:textId="4DF57810" w:rsidR="00564B9D" w:rsidRDefault="00442657" w:rsidP="000C1D06">
      <w:pPr>
        <w:spacing w:line="276" w:lineRule="auto"/>
        <w:jc w:val="both"/>
        <w:rPr>
          <w:rFonts w:cs="Arial"/>
          <w:b/>
          <w:szCs w:val="22"/>
        </w:rPr>
      </w:pPr>
      <w:r w:rsidRPr="009D65FA">
        <w:rPr>
          <w:rFonts w:cs="Arial"/>
          <w:b/>
          <w:szCs w:val="22"/>
        </w:rPr>
        <w:t>Anmeld</w:t>
      </w:r>
      <w:r w:rsidR="00564B9D">
        <w:rPr>
          <w:rFonts w:cs="Arial"/>
          <w:b/>
          <w:szCs w:val="22"/>
        </w:rPr>
        <w:t>ung zur Prüfung</w:t>
      </w:r>
      <w:r w:rsidR="000C1D06">
        <w:rPr>
          <w:rFonts w:cs="Arial"/>
          <w:b/>
          <w:szCs w:val="22"/>
        </w:rPr>
        <w:t xml:space="preserve"> mit Anmeldeformular b</w:t>
      </w:r>
      <w:r w:rsidR="00FB3B55">
        <w:rPr>
          <w:rFonts w:cs="Arial"/>
          <w:b/>
          <w:szCs w:val="22"/>
        </w:rPr>
        <w:t xml:space="preserve">is </w:t>
      </w:r>
      <w:r w:rsidR="00FE45A2">
        <w:rPr>
          <w:rFonts w:cs="Arial"/>
          <w:b/>
          <w:szCs w:val="22"/>
        </w:rPr>
        <w:t>30</w:t>
      </w:r>
      <w:r w:rsidR="00657614">
        <w:rPr>
          <w:rFonts w:cs="Arial"/>
          <w:b/>
          <w:szCs w:val="22"/>
        </w:rPr>
        <w:t xml:space="preserve">. </w:t>
      </w:r>
      <w:r w:rsidR="00FE45A2">
        <w:rPr>
          <w:rFonts w:cs="Arial"/>
          <w:b/>
          <w:szCs w:val="22"/>
        </w:rPr>
        <w:t>April</w:t>
      </w:r>
      <w:r w:rsidR="00657614">
        <w:rPr>
          <w:rFonts w:cs="Arial"/>
          <w:b/>
          <w:szCs w:val="22"/>
        </w:rPr>
        <w:t xml:space="preserve"> 20</w:t>
      </w:r>
      <w:r w:rsidR="00FE45A2">
        <w:rPr>
          <w:rFonts w:cs="Arial"/>
          <w:b/>
          <w:szCs w:val="22"/>
        </w:rPr>
        <w:t>23</w:t>
      </w:r>
      <w:r w:rsidR="00657614">
        <w:rPr>
          <w:rFonts w:cs="Arial"/>
          <w:b/>
          <w:szCs w:val="22"/>
        </w:rPr>
        <w:t xml:space="preserve"> über das</w:t>
      </w:r>
      <w:r w:rsidRPr="009D65FA">
        <w:rPr>
          <w:rFonts w:cs="Arial"/>
          <w:b/>
          <w:szCs w:val="22"/>
        </w:rPr>
        <w:t xml:space="preserve"> Schulbüro</w:t>
      </w:r>
      <w:r w:rsidR="00564B9D">
        <w:rPr>
          <w:rFonts w:cs="Arial"/>
          <w:b/>
          <w:szCs w:val="22"/>
        </w:rPr>
        <w:t xml:space="preserve"> </w:t>
      </w:r>
    </w:p>
    <w:p w14:paraId="1B6456C0" w14:textId="34234FA5" w:rsidR="00460AA4" w:rsidRPr="000C1D06" w:rsidRDefault="00FE45A2" w:rsidP="000C1D06">
      <w:pPr>
        <w:pStyle w:val="Default"/>
        <w:rPr>
          <w:sz w:val="22"/>
          <w:szCs w:val="22"/>
        </w:rPr>
      </w:pPr>
      <w:bookmarkStart w:id="0" w:name="_Hlk131001214"/>
      <w:r w:rsidRPr="000C1D06">
        <w:rPr>
          <w:sz w:val="22"/>
          <w:szCs w:val="22"/>
        </w:rPr>
        <w:t>(Ladenbeker Furtweg 155, 21033 Hamburg</w:t>
      </w:r>
      <w:r w:rsidR="00460AA4" w:rsidRPr="000C1D06">
        <w:rPr>
          <w:sz w:val="22"/>
          <w:szCs w:val="22"/>
        </w:rPr>
        <w:t xml:space="preserve">, </w:t>
      </w:r>
      <w:r w:rsidRPr="000C1D06">
        <w:rPr>
          <w:sz w:val="22"/>
          <w:szCs w:val="22"/>
        </w:rPr>
        <w:t>Tel</w:t>
      </w:r>
      <w:r w:rsidR="00460AA4" w:rsidRPr="000C1D06">
        <w:rPr>
          <w:sz w:val="22"/>
          <w:szCs w:val="22"/>
        </w:rPr>
        <w:t>efon</w:t>
      </w:r>
      <w:r w:rsidRPr="000C1D06">
        <w:rPr>
          <w:sz w:val="22"/>
          <w:szCs w:val="22"/>
        </w:rPr>
        <w:t xml:space="preserve">: 040 428922-0, Fax: 040 428922-220, </w:t>
      </w:r>
    </w:p>
    <w:p w14:paraId="64CCAABC" w14:textId="2ECD773E" w:rsidR="00442657" w:rsidRPr="009D65FA" w:rsidRDefault="00FE45A2" w:rsidP="000C1D06">
      <w:pPr>
        <w:pStyle w:val="Default"/>
        <w:spacing w:after="120"/>
        <w:rPr>
          <w:szCs w:val="22"/>
        </w:rPr>
      </w:pPr>
      <w:r w:rsidRPr="000C1D06">
        <w:rPr>
          <w:sz w:val="22"/>
          <w:szCs w:val="22"/>
        </w:rPr>
        <w:t>E-Mail: bs07@hibb.hamburg.de)</w:t>
      </w:r>
      <w:r w:rsidR="00442657" w:rsidRPr="000C1D06">
        <w:rPr>
          <w:szCs w:val="22"/>
        </w:rPr>
        <w:tab/>
      </w:r>
      <w:r w:rsidR="00442657" w:rsidRPr="009D65FA">
        <w:rPr>
          <w:szCs w:val="22"/>
        </w:rPr>
        <w:tab/>
      </w:r>
    </w:p>
    <w:bookmarkEnd w:id="0"/>
    <w:p w14:paraId="1ABEE702" w14:textId="1F81468D" w:rsidR="00442657" w:rsidRPr="000C1D06" w:rsidRDefault="000C1D06" w:rsidP="000C1D06">
      <w:pPr>
        <w:pStyle w:val="ecxmsonormal"/>
        <w:spacing w:after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C1D06">
        <w:rPr>
          <w:rFonts w:ascii="Arial" w:hAnsi="Arial" w:cs="Arial"/>
          <w:bCs/>
          <w:sz w:val="22"/>
          <w:szCs w:val="22"/>
        </w:rPr>
        <w:t xml:space="preserve">Nach </w:t>
      </w:r>
      <w:r>
        <w:rPr>
          <w:rFonts w:ascii="Arial" w:hAnsi="Arial" w:cs="Arial"/>
          <w:bCs/>
          <w:sz w:val="22"/>
          <w:szCs w:val="22"/>
        </w:rPr>
        <w:t xml:space="preserve">Ihrer </w:t>
      </w:r>
      <w:r w:rsidRPr="000C1D06">
        <w:rPr>
          <w:rFonts w:ascii="Arial" w:hAnsi="Arial" w:cs="Arial"/>
          <w:bCs/>
          <w:sz w:val="22"/>
          <w:szCs w:val="22"/>
        </w:rPr>
        <w:t xml:space="preserve">Anmeldung erhalten Sie </w:t>
      </w:r>
      <w:r>
        <w:rPr>
          <w:rFonts w:ascii="Arial" w:hAnsi="Arial" w:cs="Arial"/>
          <w:bCs/>
          <w:sz w:val="22"/>
          <w:szCs w:val="22"/>
        </w:rPr>
        <w:t>eine Rechnung, der Sie die Informationen zur Überweisung des Teilnahmebeitrags entnehmen können.</w:t>
      </w:r>
    </w:p>
    <w:p w14:paraId="28B1031B" w14:textId="67EB7CC0" w:rsidR="00442657" w:rsidRPr="00840993" w:rsidRDefault="00442657" w:rsidP="000C1D06">
      <w:pPr>
        <w:pStyle w:val="ecxmsonormal"/>
        <w:spacing w:after="120"/>
        <w:ind w:left="0" w:right="-108"/>
        <w:jc w:val="both"/>
        <w:rPr>
          <w:rFonts w:ascii="Arial" w:hAnsi="Arial" w:cs="Arial"/>
          <w:sz w:val="22"/>
          <w:szCs w:val="22"/>
        </w:rPr>
      </w:pPr>
      <w:r w:rsidRPr="00840993">
        <w:rPr>
          <w:rFonts w:ascii="Arial" w:hAnsi="Arial" w:cs="Arial"/>
          <w:sz w:val="22"/>
          <w:szCs w:val="22"/>
        </w:rPr>
        <w:t xml:space="preserve">Für weitere Fragen und Beratung stehen Ihnen die FremdsprachenlehrerInnen </w:t>
      </w:r>
      <w:r w:rsidR="000C1D06">
        <w:rPr>
          <w:rFonts w:ascii="Arial" w:hAnsi="Arial" w:cs="Arial"/>
          <w:sz w:val="22"/>
          <w:szCs w:val="22"/>
        </w:rPr>
        <w:t xml:space="preserve">und das Schulbüro </w:t>
      </w:r>
      <w:r w:rsidRPr="00840993">
        <w:rPr>
          <w:rFonts w:ascii="Arial" w:hAnsi="Arial" w:cs="Arial"/>
          <w:sz w:val="22"/>
          <w:szCs w:val="22"/>
        </w:rPr>
        <w:t xml:space="preserve">unserer Schule </w:t>
      </w:r>
      <w:r w:rsidR="00E27E76" w:rsidRPr="00840993">
        <w:rPr>
          <w:rFonts w:ascii="Arial" w:hAnsi="Arial" w:cs="Arial"/>
          <w:sz w:val="22"/>
          <w:szCs w:val="22"/>
        </w:rPr>
        <w:t xml:space="preserve">gern </w:t>
      </w:r>
      <w:r w:rsidRPr="00840993">
        <w:rPr>
          <w:rFonts w:ascii="Arial" w:hAnsi="Arial" w:cs="Arial"/>
          <w:sz w:val="22"/>
          <w:szCs w:val="22"/>
        </w:rPr>
        <w:t>zur Verfügung.</w:t>
      </w:r>
    </w:p>
    <w:p w14:paraId="29D0F24F" w14:textId="77777777" w:rsidR="00442657" w:rsidRPr="00840993" w:rsidRDefault="00442657" w:rsidP="00442657">
      <w:pPr>
        <w:pStyle w:val="ecxmsonormal"/>
        <w:ind w:left="0" w:right="-108"/>
        <w:rPr>
          <w:rFonts w:ascii="Arial" w:hAnsi="Arial" w:cs="Arial"/>
          <w:sz w:val="22"/>
          <w:szCs w:val="22"/>
        </w:rPr>
      </w:pPr>
    </w:p>
    <w:p w14:paraId="4FEC8FD3" w14:textId="77777777" w:rsidR="00442657" w:rsidRPr="00840993" w:rsidRDefault="00442657" w:rsidP="00442657">
      <w:pPr>
        <w:pStyle w:val="ecxmsonormal"/>
        <w:ind w:left="0" w:right="-108"/>
        <w:rPr>
          <w:rFonts w:ascii="Arial" w:hAnsi="Arial" w:cs="Arial"/>
          <w:sz w:val="22"/>
          <w:szCs w:val="22"/>
        </w:rPr>
      </w:pPr>
      <w:r w:rsidRPr="00840993">
        <w:rPr>
          <w:rFonts w:ascii="Arial" w:hAnsi="Arial" w:cs="Arial"/>
          <w:sz w:val="22"/>
          <w:szCs w:val="22"/>
        </w:rPr>
        <w:t>Mit freundlichen Grüßen</w:t>
      </w:r>
      <w:r w:rsidR="009854A2">
        <w:rPr>
          <w:rFonts w:ascii="Arial" w:hAnsi="Arial" w:cs="Arial"/>
          <w:sz w:val="22"/>
          <w:szCs w:val="22"/>
        </w:rPr>
        <w:t>,</w:t>
      </w:r>
    </w:p>
    <w:p w14:paraId="4156644C" w14:textId="77777777" w:rsidR="00442657" w:rsidRPr="00840993" w:rsidRDefault="00442657" w:rsidP="00442657">
      <w:pPr>
        <w:pStyle w:val="ecxmsonormal"/>
        <w:ind w:left="0" w:right="-108"/>
        <w:rPr>
          <w:rFonts w:ascii="Arial" w:hAnsi="Arial" w:cs="Arial"/>
          <w:sz w:val="22"/>
          <w:szCs w:val="22"/>
        </w:rPr>
      </w:pPr>
    </w:p>
    <w:p w14:paraId="2A529EDD" w14:textId="77777777" w:rsidR="00442657" w:rsidRPr="00657614" w:rsidRDefault="00E27E76" w:rsidP="00442657">
      <w:pPr>
        <w:pStyle w:val="ecxmsonormal"/>
        <w:ind w:left="0" w:right="-108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Geertje Bors</w:t>
      </w:r>
    </w:p>
    <w:p w14:paraId="3EA5434D" w14:textId="77777777" w:rsidR="00BA5C88" w:rsidRPr="007240F0" w:rsidRDefault="00442657" w:rsidP="00E27E76">
      <w:pPr>
        <w:pStyle w:val="ecxmsonormal"/>
        <w:ind w:left="0" w:right="-108"/>
        <w:rPr>
          <w:rFonts w:cs="Arial"/>
          <w:b/>
        </w:rPr>
      </w:pPr>
      <w:r w:rsidRPr="00840993">
        <w:rPr>
          <w:rFonts w:ascii="Arial" w:hAnsi="Arial" w:cs="Arial"/>
          <w:sz w:val="22"/>
          <w:szCs w:val="22"/>
        </w:rPr>
        <w:t>Team KMK</w:t>
      </w:r>
    </w:p>
    <w:sectPr w:rsidR="00BA5C88" w:rsidRPr="007240F0" w:rsidSect="00FB3B55">
      <w:headerReference w:type="default" r:id="rId7"/>
      <w:footerReference w:type="default" r:id="rId8"/>
      <w:headerReference w:type="first" r:id="rId9"/>
      <w:endnotePr>
        <w:numFmt w:val="decimal"/>
      </w:endnotePr>
      <w:pgSz w:w="11907" w:h="16840" w:code="9"/>
      <w:pgMar w:top="284" w:right="1134" w:bottom="567" w:left="1134" w:header="522" w:footer="99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3258" w14:textId="77777777" w:rsidR="00C90E9F" w:rsidRDefault="00C90E9F">
      <w:r>
        <w:separator/>
      </w:r>
    </w:p>
  </w:endnote>
  <w:endnote w:type="continuationSeparator" w:id="0">
    <w:p w14:paraId="5A7503BF" w14:textId="77777777" w:rsidR="00C90E9F" w:rsidRDefault="00C9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5" w:type="dxa"/>
      <w:tblLook w:val="01E0" w:firstRow="1" w:lastRow="1" w:firstColumn="1" w:lastColumn="1" w:noHBand="0" w:noVBand="0"/>
    </w:tblPr>
    <w:tblGrid>
      <w:gridCol w:w="2660"/>
      <w:gridCol w:w="3999"/>
      <w:gridCol w:w="2996"/>
    </w:tblGrid>
    <w:tr w:rsidR="00544570" w:rsidRPr="00F1270B" w14:paraId="54DF5234" w14:textId="77777777" w:rsidTr="00F1270B">
      <w:tc>
        <w:tcPr>
          <w:tcW w:w="2660" w:type="dxa"/>
          <w:shd w:val="clear" w:color="auto" w:fill="auto"/>
          <w:vAlign w:val="bottom"/>
        </w:tcPr>
        <w:p w14:paraId="6F3ABAFA" w14:textId="77777777" w:rsidR="00544570" w:rsidRPr="00F1270B" w:rsidRDefault="00544570" w:rsidP="004505A1">
          <w:pPr>
            <w:pStyle w:val="Fuzeile"/>
            <w:rPr>
              <w:color w:val="666699"/>
              <w:szCs w:val="14"/>
            </w:rPr>
          </w:pPr>
        </w:p>
      </w:tc>
      <w:tc>
        <w:tcPr>
          <w:tcW w:w="3999" w:type="dxa"/>
          <w:shd w:val="clear" w:color="auto" w:fill="auto"/>
          <w:vAlign w:val="bottom"/>
        </w:tcPr>
        <w:p w14:paraId="3B2407D3" w14:textId="77777777" w:rsidR="00544570" w:rsidRPr="009B3099" w:rsidRDefault="00544570" w:rsidP="00F1270B">
          <w:pPr>
            <w:pStyle w:val="Fuzeile"/>
            <w:jc w:val="center"/>
          </w:pPr>
          <w:r w:rsidRPr="00F1270B">
            <w:rPr>
              <w:color w:val="808080"/>
              <w:sz w:val="14"/>
              <w:szCs w:val="14"/>
            </w:rPr>
            <w:fldChar w:fldCharType="begin"/>
          </w:r>
          <w:r w:rsidRPr="00F1270B">
            <w:rPr>
              <w:color w:val="808080"/>
              <w:sz w:val="14"/>
              <w:szCs w:val="14"/>
            </w:rPr>
            <w:instrText xml:space="preserve"> PAGE </w:instrText>
          </w:r>
          <w:r w:rsidRPr="00F1270B">
            <w:rPr>
              <w:color w:val="808080"/>
              <w:sz w:val="14"/>
              <w:szCs w:val="14"/>
            </w:rPr>
            <w:fldChar w:fldCharType="separate"/>
          </w:r>
          <w:r w:rsidR="00564B9D">
            <w:rPr>
              <w:noProof/>
              <w:color w:val="808080"/>
              <w:sz w:val="14"/>
              <w:szCs w:val="14"/>
            </w:rPr>
            <w:t>2</w:t>
          </w:r>
          <w:r w:rsidRPr="00F1270B">
            <w:rPr>
              <w:color w:val="808080"/>
              <w:sz w:val="14"/>
              <w:szCs w:val="14"/>
            </w:rPr>
            <w:fldChar w:fldCharType="end"/>
          </w:r>
          <w:r w:rsidRPr="00F1270B">
            <w:rPr>
              <w:color w:val="808080"/>
              <w:sz w:val="14"/>
              <w:szCs w:val="14"/>
            </w:rPr>
            <w:t>/</w:t>
          </w:r>
          <w:r w:rsidRPr="00F1270B">
            <w:rPr>
              <w:color w:val="808080"/>
              <w:sz w:val="14"/>
              <w:szCs w:val="14"/>
            </w:rPr>
            <w:fldChar w:fldCharType="begin"/>
          </w:r>
          <w:r w:rsidRPr="00F1270B">
            <w:rPr>
              <w:color w:val="808080"/>
              <w:sz w:val="14"/>
              <w:szCs w:val="14"/>
            </w:rPr>
            <w:instrText xml:space="preserve"> NUMPAGES </w:instrText>
          </w:r>
          <w:r w:rsidRPr="00F1270B">
            <w:rPr>
              <w:color w:val="808080"/>
              <w:sz w:val="14"/>
              <w:szCs w:val="14"/>
            </w:rPr>
            <w:fldChar w:fldCharType="separate"/>
          </w:r>
          <w:r w:rsidR="00E163F1">
            <w:rPr>
              <w:noProof/>
              <w:color w:val="808080"/>
              <w:sz w:val="14"/>
              <w:szCs w:val="14"/>
            </w:rPr>
            <w:t>1</w:t>
          </w:r>
          <w:r w:rsidRPr="00F1270B">
            <w:rPr>
              <w:color w:val="808080"/>
              <w:sz w:val="14"/>
              <w:szCs w:val="14"/>
            </w:rPr>
            <w:fldChar w:fldCharType="end"/>
          </w:r>
        </w:p>
      </w:tc>
      <w:tc>
        <w:tcPr>
          <w:tcW w:w="2996" w:type="dxa"/>
          <w:shd w:val="clear" w:color="auto" w:fill="auto"/>
          <w:tcMar>
            <w:left w:w="0" w:type="dxa"/>
          </w:tcMar>
        </w:tcPr>
        <w:p w14:paraId="704CFEFE" w14:textId="77777777" w:rsidR="00544570" w:rsidRPr="00F1270B" w:rsidRDefault="00544570" w:rsidP="00F1270B">
          <w:pPr>
            <w:pStyle w:val="Fuzeile"/>
            <w:jc w:val="right"/>
            <w:rPr>
              <w:b/>
              <w:snapToGrid w:val="0"/>
              <w:sz w:val="19"/>
              <w:szCs w:val="19"/>
            </w:rPr>
          </w:pPr>
        </w:p>
      </w:tc>
    </w:tr>
  </w:tbl>
  <w:p w14:paraId="16617F84" w14:textId="77777777" w:rsidR="00544570" w:rsidRPr="00476408" w:rsidRDefault="00544570">
    <w:pPr>
      <w:tabs>
        <w:tab w:val="left" w:pos="993"/>
      </w:tabs>
      <w:rPr>
        <w:sz w:val="2"/>
      </w:rPr>
    </w:pPr>
    <w:r w:rsidRPr="00476408">
      <w:rPr>
        <w:sz w:val="2"/>
      </w:rPr>
      <w:fldChar w:fldCharType="begin"/>
    </w:r>
    <w:r w:rsidRPr="00476408">
      <w:rPr>
        <w:sz w:val="2"/>
      </w:rPr>
      <w:instrText xml:space="preserve"> IF </w:instrText>
    </w:r>
    <w:r w:rsidRPr="00476408">
      <w:rPr>
        <w:sz w:val="2"/>
      </w:rPr>
      <w:fldChar w:fldCharType="begin"/>
    </w:r>
    <w:r w:rsidRPr="00476408">
      <w:rPr>
        <w:sz w:val="2"/>
      </w:rPr>
      <w:instrText xml:space="preserve"> REF BK_Verfuegung  \* MERGEFORMAT </w:instrText>
    </w:r>
    <w:r w:rsidRPr="00476408">
      <w:rPr>
        <w:sz w:val="2"/>
      </w:rPr>
      <w:fldChar w:fldCharType="separate"/>
    </w:r>
    <w:r w:rsidR="00E163F1">
      <w:rPr>
        <w:b/>
        <w:bCs/>
        <w:sz w:val="2"/>
      </w:rPr>
      <w:instrText>Fehler! Verweisquelle konnte nicht gefunden werden.</w:instrText>
    </w:r>
    <w:r w:rsidRPr="00476408">
      <w:rPr>
        <w:sz w:val="2"/>
      </w:rPr>
      <w:fldChar w:fldCharType="end"/>
    </w:r>
    <w:r w:rsidRPr="00476408">
      <w:rPr>
        <w:sz w:val="2"/>
      </w:rPr>
      <w:instrText xml:space="preserve"> = „Verfügung:“ </w:instrText>
    </w:r>
    <w:r w:rsidRPr="00476408">
      <w:rPr>
        <w:sz w:val="2"/>
      </w:rPr>
      <w:fldChar w:fldCharType="begin"/>
    </w:r>
    <w:r w:rsidRPr="00476408">
      <w:rPr>
        <w:sz w:val="2"/>
      </w:rPr>
      <w:instrText xml:space="preserve"> IF  </w:instrText>
    </w:r>
    <w:r w:rsidRPr="00476408">
      <w:rPr>
        <w:sz w:val="2"/>
      </w:rPr>
      <w:fldChar w:fldCharType="begin"/>
    </w:r>
    <w:r w:rsidRPr="00476408">
      <w:rPr>
        <w:sz w:val="2"/>
      </w:rPr>
      <w:instrText xml:space="preserve"> PAGE </w:instrText>
    </w:r>
    <w:r w:rsidRPr="00476408">
      <w:rPr>
        <w:sz w:val="2"/>
      </w:rPr>
      <w:fldChar w:fldCharType="separate"/>
    </w:r>
    <w:r w:rsidRPr="00476408">
      <w:rPr>
        <w:sz w:val="2"/>
      </w:rPr>
      <w:instrText>2</w:instrText>
    </w:r>
    <w:r w:rsidRPr="00476408">
      <w:rPr>
        <w:sz w:val="2"/>
      </w:rPr>
      <w:fldChar w:fldCharType="end"/>
    </w:r>
    <w:r w:rsidRPr="00476408">
      <w:rPr>
        <w:sz w:val="2"/>
      </w:rPr>
      <w:instrText xml:space="preserve"> = </w:instrText>
    </w:r>
    <w:r w:rsidRPr="00476408">
      <w:rPr>
        <w:sz w:val="2"/>
      </w:rPr>
      <w:fldChar w:fldCharType="begin"/>
    </w:r>
    <w:r w:rsidRPr="00476408">
      <w:rPr>
        <w:sz w:val="2"/>
      </w:rPr>
      <w:instrText xml:space="preserve"> NUMPAGES </w:instrText>
    </w:r>
    <w:r w:rsidRPr="00476408">
      <w:rPr>
        <w:sz w:val="2"/>
      </w:rPr>
      <w:fldChar w:fldCharType="separate"/>
    </w:r>
    <w:r w:rsidRPr="00476408">
      <w:rPr>
        <w:sz w:val="2"/>
      </w:rPr>
      <w:instrText>2</w:instrText>
    </w:r>
    <w:r w:rsidRPr="00476408">
      <w:rPr>
        <w:sz w:val="2"/>
      </w:rPr>
      <w:fldChar w:fldCharType="end"/>
    </w:r>
    <w:r w:rsidRPr="00476408">
      <w:rPr>
        <w:sz w:val="2"/>
      </w:rPr>
      <w:instrText xml:space="preserve"> „Datei:</w:instrText>
    </w:r>
    <w:r w:rsidRPr="00476408">
      <w:rPr>
        <w:sz w:val="2"/>
      </w:rPr>
      <w:tab/>
    </w:r>
    <w:r w:rsidRPr="00476408">
      <w:rPr>
        <w:sz w:val="2"/>
      </w:rPr>
      <w:fldChar w:fldCharType="begin"/>
    </w:r>
    <w:r w:rsidRPr="00476408">
      <w:rPr>
        <w:sz w:val="2"/>
      </w:rPr>
      <w:instrText xml:space="preserve"> FILENAME</w:instrText>
    </w:r>
    <w:r w:rsidRPr="00476408">
      <w:rPr>
        <w:sz w:val="2"/>
      </w:rPr>
      <w:fldChar w:fldCharType="separate"/>
    </w:r>
    <w:r w:rsidRPr="00476408">
      <w:rPr>
        <w:sz w:val="2"/>
      </w:rPr>
      <w:instrText>#KOPF_HH.DOT</w:instrText>
    </w:r>
    <w:r w:rsidRPr="00476408">
      <w:rPr>
        <w:sz w:val="2"/>
      </w:rPr>
      <w:fldChar w:fldCharType="end"/>
    </w:r>
  </w:p>
  <w:p w14:paraId="3565B0A3" w14:textId="77777777" w:rsidR="00544570" w:rsidRPr="00476408" w:rsidRDefault="00544570">
    <w:pPr>
      <w:tabs>
        <w:tab w:val="left" w:pos="993"/>
      </w:tabs>
      <w:rPr>
        <w:sz w:val="2"/>
      </w:rPr>
    </w:pPr>
    <w:r w:rsidRPr="00476408">
      <w:rPr>
        <w:sz w:val="2"/>
      </w:rPr>
      <w:instrText>Stand:</w:instrText>
    </w:r>
    <w:r w:rsidRPr="00476408">
      <w:rPr>
        <w:sz w:val="2"/>
      </w:rPr>
      <w:tab/>
    </w:r>
    <w:r w:rsidRPr="00476408">
      <w:rPr>
        <w:sz w:val="2"/>
      </w:rPr>
      <w:fldChar w:fldCharType="begin"/>
    </w:r>
    <w:r w:rsidRPr="00476408">
      <w:rPr>
        <w:sz w:val="2"/>
      </w:rPr>
      <w:instrText xml:space="preserve"> TIME \@ "dd.MM.yyyy HH:mm" </w:instrText>
    </w:r>
    <w:r w:rsidRPr="00476408">
      <w:rPr>
        <w:sz w:val="2"/>
      </w:rPr>
      <w:fldChar w:fldCharType="separate"/>
    </w:r>
    <w:r w:rsidRPr="00476408">
      <w:rPr>
        <w:sz w:val="2"/>
      </w:rPr>
      <w:instrText>26.09.1999 17:24</w:instrText>
    </w:r>
    <w:r w:rsidRPr="00476408">
      <w:rPr>
        <w:sz w:val="2"/>
      </w:rPr>
      <w:fldChar w:fldCharType="end"/>
    </w:r>
  </w:p>
  <w:p w14:paraId="19363436" w14:textId="77777777" w:rsidR="00544570" w:rsidRPr="00476408" w:rsidRDefault="00544570">
    <w:pPr>
      <w:tabs>
        <w:tab w:val="left" w:pos="993"/>
      </w:tabs>
      <w:rPr>
        <w:sz w:val="2"/>
      </w:rPr>
    </w:pPr>
  </w:p>
  <w:p w14:paraId="4F7DAAAC" w14:textId="77777777" w:rsidR="00544570" w:rsidRPr="00476408" w:rsidRDefault="00544570">
    <w:pPr>
      <w:tabs>
        <w:tab w:val="left" w:pos="993"/>
      </w:tabs>
      <w:rPr>
        <w:sz w:val="2"/>
      </w:rPr>
    </w:pPr>
    <w:r w:rsidRPr="00476408">
      <w:rPr>
        <w:sz w:val="2"/>
      </w:rPr>
      <w:instrText>gesamte Seitenzahl</w:instrText>
    </w:r>
    <w:bookmarkStart w:id="1" w:name="BK_FusszeileVerfügung"/>
    <w:bookmarkEnd w:id="1"/>
    <w:r w:rsidRPr="00476408">
      <w:rPr>
        <w:sz w:val="2"/>
      </w:rPr>
      <w:instrText xml:space="preserve"> </w:instrText>
    </w:r>
    <w:r w:rsidRPr="00476408">
      <w:rPr>
        <w:sz w:val="2"/>
      </w:rPr>
      <w:fldChar w:fldCharType="begin"/>
    </w:r>
    <w:r w:rsidRPr="00476408">
      <w:rPr>
        <w:sz w:val="2"/>
      </w:rPr>
      <w:instrText xml:space="preserve"> PAGE </w:instrText>
    </w:r>
    <w:r w:rsidRPr="00476408">
      <w:rPr>
        <w:sz w:val="2"/>
      </w:rPr>
      <w:fldChar w:fldCharType="separate"/>
    </w:r>
    <w:r w:rsidRPr="00476408">
      <w:rPr>
        <w:sz w:val="2"/>
      </w:rPr>
      <w:instrText>2</w:instrText>
    </w:r>
    <w:r w:rsidRPr="00476408">
      <w:rPr>
        <w:sz w:val="2"/>
      </w:rPr>
      <w:fldChar w:fldCharType="end"/>
    </w:r>
    <w:r w:rsidRPr="00476408">
      <w:rPr>
        <w:sz w:val="2"/>
      </w:rPr>
      <w:instrText xml:space="preserve">“ </w:instrText>
    </w:r>
    <w:r w:rsidRPr="00476408">
      <w:rPr>
        <w:sz w:val="2"/>
      </w:rPr>
      <w:fldChar w:fldCharType="separate"/>
    </w:r>
    <w:r w:rsidRPr="00476408">
      <w:rPr>
        <w:sz w:val="2"/>
      </w:rPr>
      <w:instrText>Datei:</w:instrText>
    </w:r>
    <w:r w:rsidRPr="00476408">
      <w:rPr>
        <w:sz w:val="2"/>
      </w:rPr>
      <w:tab/>
      <w:instrText>#KOPF_HH.DOT</w:instrText>
    </w:r>
  </w:p>
  <w:p w14:paraId="23096506" w14:textId="77777777" w:rsidR="00544570" w:rsidRPr="00476408" w:rsidRDefault="00544570">
    <w:pPr>
      <w:tabs>
        <w:tab w:val="left" w:pos="993"/>
      </w:tabs>
      <w:rPr>
        <w:sz w:val="2"/>
      </w:rPr>
    </w:pPr>
    <w:r w:rsidRPr="00476408">
      <w:rPr>
        <w:sz w:val="2"/>
      </w:rPr>
      <w:instrText>Stand:</w:instrText>
    </w:r>
    <w:r w:rsidRPr="00476408">
      <w:rPr>
        <w:sz w:val="2"/>
      </w:rPr>
      <w:tab/>
      <w:instrText>26.09.1999 17:24</w:instrText>
    </w:r>
  </w:p>
  <w:p w14:paraId="3A75572B" w14:textId="77777777" w:rsidR="00544570" w:rsidRPr="00476408" w:rsidRDefault="00544570">
    <w:pPr>
      <w:tabs>
        <w:tab w:val="left" w:pos="993"/>
      </w:tabs>
      <w:rPr>
        <w:sz w:val="2"/>
      </w:rPr>
    </w:pPr>
  </w:p>
  <w:p w14:paraId="429DEB1B" w14:textId="45672C04" w:rsidR="00544570" w:rsidRPr="00476408" w:rsidRDefault="00544570">
    <w:pPr>
      <w:pStyle w:val="Fuzeile"/>
      <w:jc w:val="right"/>
      <w:rPr>
        <w:sz w:val="2"/>
      </w:rPr>
    </w:pPr>
    <w:r w:rsidRPr="00476408">
      <w:rPr>
        <w:sz w:val="2"/>
      </w:rPr>
      <w:instrText>gesamte Seitenzahl 2</w:instrText>
    </w:r>
    <w:r w:rsidRPr="00476408">
      <w:rPr>
        <w:sz w:val="2"/>
      </w:rPr>
      <w:fldChar w:fldCharType="end"/>
    </w:r>
    <w:r w:rsidRPr="00476408">
      <w:rPr>
        <w:sz w:val="2"/>
      </w:rPr>
      <w:instrText xml:space="preserve"> </w:instrText>
    </w:r>
    <w:r w:rsidRPr="00476408">
      <w:rPr>
        <w:sz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C974" w14:textId="77777777" w:rsidR="00C90E9F" w:rsidRDefault="00C90E9F">
      <w:r>
        <w:separator/>
      </w:r>
    </w:p>
  </w:footnote>
  <w:footnote w:type="continuationSeparator" w:id="0">
    <w:p w14:paraId="47D81B9A" w14:textId="77777777" w:rsidR="00C90E9F" w:rsidRDefault="00C9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2021" w14:textId="77777777" w:rsidR="00544570" w:rsidRDefault="00544570">
    <w:pPr>
      <w:pStyle w:val="Kopfzeile"/>
    </w:pPr>
  </w:p>
  <w:p w14:paraId="28C75AAC" w14:textId="77777777" w:rsidR="00544570" w:rsidRDefault="00544570">
    <w:pPr>
      <w:pStyle w:val="Kopfzeile"/>
    </w:pPr>
  </w:p>
  <w:p w14:paraId="02EE334F" w14:textId="77777777" w:rsidR="00544570" w:rsidRDefault="005445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BF" w14:textId="77777777" w:rsidR="00544570" w:rsidRPr="00BA45B7" w:rsidRDefault="00BF3C7E" w:rsidP="00BF3C7E">
    <w:pPr>
      <w:pStyle w:val="Kopfzeile"/>
      <w:tabs>
        <w:tab w:val="clear" w:pos="9072"/>
        <w:tab w:val="left" w:pos="516"/>
        <w:tab w:val="right" w:pos="9639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000000">
      <w:rPr>
        <w:noProof/>
      </w:rPr>
      <w:pict w14:anchorId="4BAEA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7" type="#_x0000_t75" style="position:absolute;margin-left:-2.05pt;margin-top:17.15pt;width:159.55pt;height:67.25pt;z-index:2;visibility:visible;mso-position-horizontal-relative:text;mso-position-vertical-relative:text">
          <v:imagedata r:id="rId1" o:title=""/>
        </v:shape>
      </w:pict>
    </w:r>
    <w:r w:rsidR="004706D2">
      <w:rPr>
        <w:sz w:val="14"/>
      </w:rPr>
      <w:pict w14:anchorId="0EA803DA">
        <v:shape id="_x0000_i1025" type="#_x0000_t75" style="width:164.25pt;height:102pt">
          <v:imagedata r:id="rId2" o:title="" cropleft="43028f"/>
        </v:shape>
      </w:pict>
    </w:r>
  </w:p>
  <w:p w14:paraId="470C587A" w14:textId="77777777" w:rsidR="00544570" w:rsidRPr="007E1E52" w:rsidRDefault="00544570" w:rsidP="007E1E52">
    <w:pPr>
      <w:pStyle w:val="Kopfzeile"/>
      <w:tabs>
        <w:tab w:val="clear" w:pos="9072"/>
      </w:tabs>
      <w:jc w:val="center"/>
      <w:rPr>
        <w:sz w:val="14"/>
      </w:rPr>
    </w:pPr>
  </w:p>
  <w:p w14:paraId="3FAB17E9" w14:textId="77777777" w:rsidR="00544570" w:rsidRDefault="00544570" w:rsidP="00FE45A2">
    <w:pPr>
      <w:framePr w:w="3655" w:h="2701" w:hRule="exact" w:hSpace="7541" w:vSpace="142" w:wrap="notBeside" w:vAnchor="page" w:hAnchor="page" w:x="7234" w:y="2705" w:anchorLock="1"/>
      <w:jc w:val="center"/>
      <w:rPr>
        <w:sz w:val="2"/>
      </w:rPr>
    </w:pPr>
  </w:p>
  <w:tbl>
    <w:tblPr>
      <w:tblW w:w="367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8"/>
      <w:gridCol w:w="2410"/>
    </w:tblGrid>
    <w:tr w:rsidR="00FE45A2" w:rsidRPr="00F965AA" w14:paraId="59CE6051" w14:textId="77777777">
      <w:trPr>
        <w:cantSplit/>
      </w:trPr>
      <w:tc>
        <w:tcPr>
          <w:tcW w:w="3678" w:type="dxa"/>
          <w:gridSpan w:val="2"/>
        </w:tcPr>
        <w:p w14:paraId="0AD2F359" w14:textId="26FA78BF" w:rsidR="00FE45A2" w:rsidRPr="001F59AC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</w:p>
      </w:tc>
    </w:tr>
    <w:tr w:rsidR="00FE45A2" w:rsidRPr="00F965AA" w14:paraId="2ADB71C5" w14:textId="77777777">
      <w:trPr>
        <w:cantSplit/>
        <w:trHeight w:val="289"/>
      </w:trPr>
      <w:tc>
        <w:tcPr>
          <w:tcW w:w="3678" w:type="dxa"/>
          <w:gridSpan w:val="2"/>
        </w:tcPr>
        <w:p w14:paraId="0BD9160E" w14:textId="77777777" w:rsidR="00FE45A2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  <w:bookmarkStart w:id="2" w:name="BK_Strasse"/>
          <w:bookmarkEnd w:id="2"/>
          <w:r w:rsidRPr="00C35CFD">
            <w:rPr>
              <w:sz w:val="18"/>
              <w:szCs w:val="18"/>
            </w:rPr>
            <w:t xml:space="preserve">BS07 Bergedorf </w:t>
          </w:r>
        </w:p>
        <w:p w14:paraId="21DC180E" w14:textId="77777777" w:rsidR="00FE45A2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  <w:r w:rsidRPr="00C35CFD">
            <w:rPr>
              <w:sz w:val="18"/>
              <w:szCs w:val="18"/>
            </w:rPr>
            <w:t xml:space="preserve">Ladenbeker Furtweg 155 </w:t>
          </w:r>
        </w:p>
        <w:p w14:paraId="1D6F88A1" w14:textId="77777777" w:rsidR="00FE45A2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  <w:r w:rsidRPr="00C35CFD">
            <w:rPr>
              <w:sz w:val="18"/>
              <w:szCs w:val="18"/>
            </w:rPr>
            <w:t xml:space="preserve">21033 Hamburg </w:t>
          </w:r>
        </w:p>
        <w:p w14:paraId="5CF09C8A" w14:textId="77777777" w:rsidR="00FE45A2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</w:p>
        <w:p w14:paraId="745A9CC4" w14:textId="77777777" w:rsidR="00FE45A2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  <w:r w:rsidRPr="00C35CFD">
            <w:rPr>
              <w:sz w:val="18"/>
              <w:szCs w:val="18"/>
            </w:rPr>
            <w:t xml:space="preserve">Telefon/Büro (040) 4 28 922-0 </w:t>
          </w:r>
        </w:p>
        <w:p w14:paraId="68BD3D03" w14:textId="77777777" w:rsidR="00FE45A2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  <w:r w:rsidRPr="00C35CFD">
            <w:rPr>
              <w:sz w:val="18"/>
              <w:szCs w:val="18"/>
            </w:rPr>
            <w:t xml:space="preserve">Telefax: (040) 4 28 922-220 </w:t>
          </w:r>
        </w:p>
        <w:p w14:paraId="5EC2936F" w14:textId="77777777" w:rsidR="00FE45A2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</w:p>
        <w:p w14:paraId="7ED7F529" w14:textId="43F93C46" w:rsidR="00FE45A2" w:rsidRDefault="00000000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  <w:hyperlink r:id="rId3" w:history="1">
            <w:r w:rsidR="00FE45A2" w:rsidRPr="00533041">
              <w:rPr>
                <w:rStyle w:val="Hyperlink"/>
                <w:sz w:val="18"/>
                <w:szCs w:val="18"/>
              </w:rPr>
              <w:t>bs07@hibb.hamburg.de</w:t>
            </w:r>
          </w:hyperlink>
          <w:r w:rsidR="00FE45A2" w:rsidRPr="00C35CFD">
            <w:rPr>
              <w:sz w:val="18"/>
              <w:szCs w:val="18"/>
            </w:rPr>
            <w:t xml:space="preserve"> </w:t>
          </w:r>
        </w:p>
        <w:p w14:paraId="3D460967" w14:textId="77777777" w:rsidR="00FE45A2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  <w:r w:rsidRPr="00C35CFD">
            <w:rPr>
              <w:sz w:val="18"/>
              <w:szCs w:val="18"/>
            </w:rPr>
            <w:t xml:space="preserve">www.bs07-hamburg.de </w:t>
          </w:r>
        </w:p>
        <w:p w14:paraId="30173D2A" w14:textId="77777777" w:rsidR="00FE45A2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</w:p>
        <w:p w14:paraId="5D51EC19" w14:textId="2BDCBC6D" w:rsidR="00FE45A2" w:rsidRPr="001F59AC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  <w:r w:rsidRPr="00C35CFD">
            <w:rPr>
              <w:sz w:val="18"/>
              <w:szCs w:val="18"/>
            </w:rPr>
            <w:t>H</w:t>
          </w:r>
          <w:r>
            <w:rPr>
              <w:sz w:val="18"/>
              <w:szCs w:val="18"/>
            </w:rPr>
            <w:t>a</w:t>
          </w:r>
          <w:r w:rsidRPr="00C35CFD">
            <w:rPr>
              <w:sz w:val="18"/>
              <w:szCs w:val="18"/>
            </w:rPr>
            <w:t xml:space="preserve">mburg, </w:t>
          </w:r>
          <w:r>
            <w:rPr>
              <w:sz w:val="18"/>
              <w:szCs w:val="18"/>
            </w:rPr>
            <w:t>1</w:t>
          </w:r>
          <w:r w:rsidRPr="00C35CFD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April</w:t>
          </w:r>
          <w:r w:rsidRPr="00C35CFD">
            <w:rPr>
              <w:sz w:val="18"/>
              <w:szCs w:val="18"/>
            </w:rPr>
            <w:t xml:space="preserve"> 202</w:t>
          </w:r>
          <w:r>
            <w:rPr>
              <w:sz w:val="18"/>
              <w:szCs w:val="18"/>
            </w:rPr>
            <w:t>3</w:t>
          </w:r>
          <w:r w:rsidRPr="00C35CFD">
            <w:rPr>
              <w:sz w:val="18"/>
              <w:szCs w:val="18"/>
            </w:rPr>
            <w:t xml:space="preserve"> </w:t>
          </w:r>
        </w:p>
      </w:tc>
    </w:tr>
    <w:tr w:rsidR="00FE45A2" w:rsidRPr="00FF306E" w14:paraId="39B5B614" w14:textId="77777777">
      <w:trPr>
        <w:cantSplit/>
        <w:trHeight w:val="210"/>
      </w:trPr>
      <w:tc>
        <w:tcPr>
          <w:tcW w:w="3678" w:type="dxa"/>
          <w:gridSpan w:val="2"/>
        </w:tcPr>
        <w:p w14:paraId="3FA8619E" w14:textId="77777777" w:rsidR="00FE45A2" w:rsidRPr="00FF306E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  <w:lang w:val="en-GB"/>
            </w:rPr>
          </w:pPr>
          <w:bookmarkStart w:id="3" w:name="BK_PostleitzahlOrt"/>
          <w:bookmarkStart w:id="4" w:name="BK_Telefon"/>
          <w:bookmarkStart w:id="5" w:name="BK_Telefonnummer"/>
          <w:bookmarkEnd w:id="3"/>
          <w:bookmarkEnd w:id="4"/>
          <w:bookmarkEnd w:id="5"/>
        </w:p>
      </w:tc>
    </w:tr>
    <w:tr w:rsidR="00FE45A2" w:rsidRPr="00FF306E" w14:paraId="22F98279" w14:textId="77777777">
      <w:trPr>
        <w:cantSplit/>
        <w:trHeight w:val="180"/>
      </w:trPr>
      <w:tc>
        <w:tcPr>
          <w:tcW w:w="1268" w:type="dxa"/>
        </w:tcPr>
        <w:p w14:paraId="0B16E247" w14:textId="25DBD2AC" w:rsidR="00FE45A2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</w:p>
      </w:tc>
      <w:tc>
        <w:tcPr>
          <w:tcW w:w="2410" w:type="dxa"/>
        </w:tcPr>
        <w:p w14:paraId="07F37C70" w14:textId="7845B91F" w:rsidR="00FE45A2" w:rsidRPr="00FF306E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  <w:lang w:val="en-GB"/>
            </w:rPr>
          </w:pPr>
        </w:p>
      </w:tc>
    </w:tr>
    <w:tr w:rsidR="00FE45A2" w:rsidRPr="00FF306E" w14:paraId="2F63E503" w14:textId="77777777">
      <w:trPr>
        <w:cantSplit/>
        <w:trHeight w:val="180"/>
      </w:trPr>
      <w:tc>
        <w:tcPr>
          <w:tcW w:w="1268" w:type="dxa"/>
        </w:tcPr>
        <w:p w14:paraId="590F0EC2" w14:textId="33F96D91" w:rsidR="00FE45A2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</w:p>
      </w:tc>
      <w:tc>
        <w:tcPr>
          <w:tcW w:w="2410" w:type="dxa"/>
        </w:tcPr>
        <w:p w14:paraId="31B60829" w14:textId="66DFE697" w:rsidR="00FE45A2" w:rsidRPr="00FF306E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  <w:lang w:val="en-GB"/>
            </w:rPr>
          </w:pPr>
        </w:p>
      </w:tc>
    </w:tr>
    <w:tr w:rsidR="00FE45A2" w:rsidRPr="00FF306E" w14:paraId="007C689D" w14:textId="77777777">
      <w:trPr>
        <w:cantSplit/>
        <w:trHeight w:val="289"/>
      </w:trPr>
      <w:tc>
        <w:tcPr>
          <w:tcW w:w="1268" w:type="dxa"/>
        </w:tcPr>
        <w:p w14:paraId="26556EF2" w14:textId="64EDCA8C" w:rsidR="00FE45A2" w:rsidRPr="00FF306E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  <w:bookmarkStart w:id="6" w:name="BK_Telefax"/>
          <w:bookmarkStart w:id="7" w:name="BK_Name"/>
          <w:bookmarkEnd w:id="6"/>
          <w:bookmarkEnd w:id="7"/>
        </w:p>
      </w:tc>
      <w:tc>
        <w:tcPr>
          <w:tcW w:w="2410" w:type="dxa"/>
        </w:tcPr>
        <w:p w14:paraId="368DFF00" w14:textId="7D2DE66C" w:rsidR="00FE45A2" w:rsidRPr="00FF306E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</w:p>
      </w:tc>
    </w:tr>
    <w:tr w:rsidR="00FE45A2" w:rsidRPr="00FF306E" w14:paraId="28E29E35" w14:textId="77777777">
      <w:trPr>
        <w:cantSplit/>
        <w:trHeight w:val="180"/>
      </w:trPr>
      <w:tc>
        <w:tcPr>
          <w:tcW w:w="3678" w:type="dxa"/>
          <w:gridSpan w:val="2"/>
        </w:tcPr>
        <w:p w14:paraId="3FC5F8B2" w14:textId="0B2331E5" w:rsidR="00FE45A2" w:rsidRPr="00FF306E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</w:p>
      </w:tc>
    </w:tr>
    <w:tr w:rsidR="00FE45A2" w:rsidRPr="00FF306E" w14:paraId="4EA561CF" w14:textId="77777777">
      <w:trPr>
        <w:cantSplit/>
        <w:trHeight w:val="289"/>
      </w:trPr>
      <w:tc>
        <w:tcPr>
          <w:tcW w:w="3678" w:type="dxa"/>
          <w:gridSpan w:val="2"/>
        </w:tcPr>
        <w:p w14:paraId="18DC1885" w14:textId="3E176500" w:rsidR="00FE45A2" w:rsidRPr="00FF306E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  <w:r w:rsidRPr="00C35CFD">
            <w:t xml:space="preserve"> </w:t>
          </w:r>
          <w:r w:rsidRPr="00C35CFD">
            <w:rPr>
              <w:sz w:val="18"/>
              <w:szCs w:val="18"/>
            </w:rPr>
            <w:t xml:space="preserve">BS07 Bergedorf Ladenbeker Furtweg 155 21033 Hamburg Telefon/Büro (040) 4 28 922-0 Telefax: (040) 4 28 922-220 bs07@hibb.hamburg.de www.bs07-hamburg.de H </w:t>
          </w:r>
          <w:proofErr w:type="spellStart"/>
          <w:r w:rsidRPr="00C35CFD">
            <w:rPr>
              <w:sz w:val="18"/>
              <w:szCs w:val="18"/>
            </w:rPr>
            <w:t>amburg</w:t>
          </w:r>
          <w:proofErr w:type="spellEnd"/>
          <w:r w:rsidRPr="00C35CFD">
            <w:rPr>
              <w:sz w:val="18"/>
              <w:szCs w:val="18"/>
            </w:rPr>
            <w:t xml:space="preserve">, 2. Mai 2022 </w:t>
          </w:r>
        </w:p>
      </w:tc>
    </w:tr>
    <w:tr w:rsidR="00FE45A2" w:rsidRPr="00F965AA" w14:paraId="35D62E90" w14:textId="77777777">
      <w:trPr>
        <w:cantSplit/>
      </w:trPr>
      <w:tc>
        <w:tcPr>
          <w:tcW w:w="3678" w:type="dxa"/>
          <w:gridSpan w:val="2"/>
        </w:tcPr>
        <w:p w14:paraId="39A62495" w14:textId="228A9063" w:rsidR="00FE45A2" w:rsidRPr="00FF306E" w:rsidRDefault="00FE45A2" w:rsidP="00FE45A2">
          <w:pPr>
            <w:framePr w:w="3655" w:h="2701" w:hRule="exact" w:hSpace="7541" w:vSpace="142" w:wrap="notBeside" w:vAnchor="page" w:hAnchor="page" w:x="7234" w:y="2705" w:anchorLock="1"/>
            <w:rPr>
              <w:sz w:val="18"/>
              <w:szCs w:val="18"/>
            </w:rPr>
          </w:pPr>
        </w:p>
      </w:tc>
    </w:tr>
    <w:tr w:rsidR="00544570" w:rsidRPr="00F965AA" w14:paraId="488D4EE9" w14:textId="77777777">
      <w:trPr>
        <w:cantSplit/>
      </w:trPr>
      <w:tc>
        <w:tcPr>
          <w:tcW w:w="3678" w:type="dxa"/>
          <w:gridSpan w:val="2"/>
        </w:tcPr>
        <w:p w14:paraId="74C51A42" w14:textId="77777777" w:rsidR="00544570" w:rsidRPr="009B3099" w:rsidRDefault="00544570" w:rsidP="00FE45A2">
          <w:pPr>
            <w:framePr w:w="3655" w:h="2701" w:hRule="exact" w:hSpace="7541" w:vSpace="142" w:wrap="notBeside" w:vAnchor="page" w:hAnchor="page" w:x="7234" w:y="2705" w:anchorLock="1"/>
            <w:spacing w:line="20" w:lineRule="exact"/>
            <w:rPr>
              <w:sz w:val="18"/>
            </w:rPr>
          </w:pPr>
          <w:bookmarkStart w:id="8" w:name="BK_Email"/>
          <w:bookmarkStart w:id="9" w:name="BK_EmailadrInternet"/>
          <w:bookmarkStart w:id="10" w:name="BK_Aktenzeichen"/>
          <w:bookmarkEnd w:id="8"/>
          <w:bookmarkEnd w:id="9"/>
          <w:bookmarkEnd w:id="10"/>
          <w:r w:rsidRPr="009B3099">
            <w:rPr>
              <w:sz w:val="18"/>
            </w:rPr>
            <w:t xml:space="preserve"> </w:t>
          </w:r>
        </w:p>
      </w:tc>
    </w:tr>
  </w:tbl>
  <w:p w14:paraId="70192113" w14:textId="77777777" w:rsidR="00544570" w:rsidRDefault="00544570" w:rsidP="00FB3B55">
    <w:pPr>
      <w:framePr w:w="4820" w:h="2165" w:hRule="exact" w:hSpace="1418" w:vSpace="295" w:wrap="notBeside" w:vAnchor="page" w:hAnchor="page" w:x="1184" w:y="2585" w:anchorLock="1"/>
      <w:rPr>
        <w:noProof/>
        <w:color w:val="000000"/>
        <w:sz w:val="2"/>
      </w:rPr>
    </w:pPr>
    <w:bookmarkStart w:id="11" w:name="BK_AbsenderFenster"/>
    <w:bookmarkEnd w:id="11"/>
  </w:p>
  <w:tbl>
    <w:tblPr>
      <w:tblW w:w="581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</w:tblGrid>
    <w:tr w:rsidR="00544570" w14:paraId="49F4351B" w14:textId="77777777" w:rsidTr="00BF3C7E">
      <w:tc>
        <w:tcPr>
          <w:tcW w:w="5812" w:type="dxa"/>
        </w:tcPr>
        <w:p w14:paraId="0F16CD57" w14:textId="77777777" w:rsidR="00BF3C7E" w:rsidRDefault="00BF3C7E" w:rsidP="00FB3B55">
          <w:pPr>
            <w:framePr w:w="4820" w:h="2165" w:hRule="exact" w:hSpace="1418" w:vSpace="295" w:wrap="notBeside" w:vAnchor="page" w:hAnchor="page" w:x="1184" w:y="2585" w:anchorLock="1"/>
            <w:rPr>
              <w:sz w:val="14"/>
              <w:szCs w:val="14"/>
            </w:rPr>
          </w:pPr>
          <w:bookmarkStart w:id="12" w:name="BK_EmpfängerZeile1"/>
          <w:bookmarkEnd w:id="12"/>
        </w:p>
        <w:p w14:paraId="78D04AC2" w14:textId="77777777" w:rsidR="00BF3C7E" w:rsidRDefault="00BF3C7E" w:rsidP="00FB3B55">
          <w:pPr>
            <w:framePr w:w="4820" w:h="2165" w:hRule="exact" w:hSpace="1418" w:vSpace="295" w:wrap="notBeside" w:vAnchor="page" w:hAnchor="page" w:x="1184" w:y="2585" w:anchorLock="1"/>
            <w:rPr>
              <w:sz w:val="14"/>
              <w:szCs w:val="14"/>
            </w:rPr>
          </w:pPr>
        </w:p>
        <w:p w14:paraId="69D0F19B" w14:textId="77777777" w:rsidR="00BF3C7E" w:rsidRDefault="00BF3C7E" w:rsidP="00FB3B55">
          <w:pPr>
            <w:framePr w:w="4820" w:h="2165" w:hRule="exact" w:hSpace="1418" w:vSpace="295" w:wrap="notBeside" w:vAnchor="page" w:hAnchor="page" w:x="1184" w:y="2585" w:anchorLock="1"/>
            <w:rPr>
              <w:sz w:val="14"/>
              <w:szCs w:val="14"/>
            </w:rPr>
          </w:pPr>
        </w:p>
        <w:p w14:paraId="0FD1AE57" w14:textId="77777777" w:rsidR="00BF3C7E" w:rsidRDefault="00BF3C7E" w:rsidP="00FB3B55">
          <w:pPr>
            <w:framePr w:w="4820" w:h="2165" w:hRule="exact" w:hSpace="1418" w:vSpace="295" w:wrap="notBeside" w:vAnchor="page" w:hAnchor="page" w:x="1184" w:y="2585" w:anchorLock="1"/>
            <w:rPr>
              <w:sz w:val="14"/>
              <w:szCs w:val="14"/>
            </w:rPr>
          </w:pPr>
        </w:p>
        <w:p w14:paraId="7A19E9B6" w14:textId="77777777" w:rsidR="00544570" w:rsidRDefault="00BF3C7E" w:rsidP="00FB3B55">
          <w:pPr>
            <w:framePr w:w="4820" w:h="2165" w:hRule="exact" w:hSpace="1418" w:vSpace="295" w:wrap="notBeside" w:vAnchor="page" w:hAnchor="page" w:x="1184" w:y="2585" w:anchorLock="1"/>
            <w:rPr>
              <w:sz w:val="14"/>
              <w:szCs w:val="14"/>
            </w:rPr>
          </w:pPr>
          <w:r w:rsidRPr="00BF3C7E">
            <w:rPr>
              <w:sz w:val="14"/>
              <w:szCs w:val="14"/>
            </w:rPr>
            <w:t>Berufliche Schule Wirtschaft, Verkehrstechnik und Berufsvorbereitung – Bergedorf</w:t>
          </w:r>
          <w:r w:rsidR="00544570" w:rsidRPr="001F59AC">
            <w:rPr>
              <w:sz w:val="14"/>
              <w:szCs w:val="14"/>
            </w:rPr>
            <w:t>,</w:t>
          </w:r>
          <w:r w:rsidR="00544570">
            <w:rPr>
              <w:sz w:val="14"/>
              <w:szCs w:val="14"/>
            </w:rPr>
            <w:t xml:space="preserve"> </w:t>
          </w:r>
        </w:p>
        <w:p w14:paraId="4F27EE77" w14:textId="278741E8" w:rsidR="00544570" w:rsidRPr="001F59AC" w:rsidRDefault="00FE45A2" w:rsidP="00FE45A2">
          <w:pPr>
            <w:framePr w:w="4820" w:h="2165" w:hRule="exact" w:hSpace="1418" w:vSpace="295" w:wrap="notBeside" w:vAnchor="page" w:hAnchor="page" w:x="1184" w:y="2585" w:anchorLock="1"/>
            <w:rPr>
              <w:rFonts w:ascii="Univers" w:hAnsi="Univers"/>
              <w:noProof/>
              <w:color w:val="000000"/>
              <w:sz w:val="14"/>
              <w:szCs w:val="14"/>
            </w:rPr>
          </w:pPr>
          <w:r>
            <w:rPr>
              <w:sz w:val="14"/>
              <w:szCs w:val="14"/>
            </w:rPr>
            <w:t>Billwerder Billdeich 620, 21033 Hamburg</w:t>
          </w:r>
        </w:p>
      </w:tc>
    </w:tr>
    <w:tr w:rsidR="00544570" w:rsidRPr="00F2789B" w14:paraId="407BE80F" w14:textId="77777777" w:rsidTr="00BF3C7E">
      <w:trPr>
        <w:trHeight w:val="1787"/>
      </w:trPr>
      <w:tc>
        <w:tcPr>
          <w:tcW w:w="5812" w:type="dxa"/>
        </w:tcPr>
        <w:p w14:paraId="38A61989" w14:textId="77777777" w:rsidR="00544570" w:rsidRDefault="00544570" w:rsidP="00FB3B55">
          <w:pPr>
            <w:framePr w:w="4820" w:h="2165" w:hRule="exact" w:hSpace="1418" w:vSpace="295" w:wrap="notBeside" w:vAnchor="page" w:hAnchor="page" w:x="1184" w:y="2585" w:anchorLock="1"/>
            <w:rPr>
              <w:rFonts w:cs="Arial"/>
              <w:noProof/>
              <w:color w:val="000000"/>
              <w:sz w:val="24"/>
              <w:szCs w:val="24"/>
            </w:rPr>
          </w:pPr>
          <w:bookmarkStart w:id="13" w:name="BK_EmpfängerZeile2"/>
          <w:bookmarkEnd w:id="13"/>
        </w:p>
        <w:p w14:paraId="572E769C" w14:textId="77777777" w:rsidR="00544570" w:rsidRPr="009D65FA" w:rsidRDefault="00544570" w:rsidP="00FB3B55">
          <w:pPr>
            <w:framePr w:w="4820" w:h="2165" w:hRule="exact" w:hSpace="1418" w:vSpace="295" w:wrap="notBeside" w:vAnchor="page" w:hAnchor="page" w:x="1184" w:y="2585" w:anchorLock="1"/>
            <w:rPr>
              <w:rFonts w:cs="Arial"/>
              <w:szCs w:val="22"/>
            </w:rPr>
          </w:pPr>
          <w:r w:rsidRPr="009D65FA">
            <w:rPr>
              <w:rFonts w:cs="Arial"/>
              <w:szCs w:val="22"/>
            </w:rPr>
            <w:t>An die SchülerInnen sowie die</w:t>
          </w:r>
        </w:p>
        <w:p w14:paraId="2C891058" w14:textId="77777777" w:rsidR="00544570" w:rsidRPr="009D65FA" w:rsidRDefault="009B587A" w:rsidP="00FB3B55">
          <w:pPr>
            <w:framePr w:w="4820" w:h="2165" w:hRule="exact" w:hSpace="1418" w:vSpace="295" w:wrap="notBeside" w:vAnchor="page" w:hAnchor="page" w:x="1184" w:y="2585" w:anchorLock="1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Ausbildungsbetriebe der BS07 Bergedorf</w:t>
          </w:r>
        </w:p>
        <w:p w14:paraId="2144D95C" w14:textId="77777777" w:rsidR="00544570" w:rsidRDefault="00544570" w:rsidP="00FB3B55">
          <w:pPr>
            <w:framePr w:w="4820" w:h="2165" w:hRule="exact" w:hSpace="1418" w:vSpace="295" w:wrap="notBeside" w:vAnchor="page" w:hAnchor="page" w:x="1184" w:y="2585" w:anchorLock="1"/>
            <w:rPr>
              <w:rFonts w:cs="Arial"/>
              <w:noProof/>
              <w:color w:val="000000"/>
              <w:sz w:val="24"/>
              <w:szCs w:val="24"/>
            </w:rPr>
          </w:pPr>
        </w:p>
        <w:p w14:paraId="69536CA5" w14:textId="77777777" w:rsidR="00544570" w:rsidRPr="00045A37" w:rsidRDefault="00544570" w:rsidP="00FB3B55">
          <w:pPr>
            <w:framePr w:w="4820" w:h="2165" w:hRule="exact" w:hSpace="1418" w:vSpace="295" w:wrap="notBeside" w:vAnchor="page" w:hAnchor="page" w:x="1184" w:y="2585" w:anchorLock="1"/>
            <w:rPr>
              <w:rFonts w:cs="Arial"/>
              <w:noProof/>
              <w:color w:val="000000"/>
              <w:sz w:val="24"/>
              <w:szCs w:val="24"/>
            </w:rPr>
          </w:pPr>
        </w:p>
      </w:tc>
    </w:tr>
  </w:tbl>
  <w:p w14:paraId="6C82536D" w14:textId="77777777" w:rsidR="00544570" w:rsidRPr="00F2789B" w:rsidRDefault="00544570" w:rsidP="00FB3B55">
    <w:pPr>
      <w:framePr w:w="4820" w:h="2165" w:hRule="exact" w:hSpace="1418" w:vSpace="295" w:wrap="notBeside" w:vAnchor="page" w:hAnchor="page" w:x="1184" w:y="2585" w:anchorLock="1"/>
      <w:rPr>
        <w:sz w:val="2"/>
      </w:rPr>
    </w:pPr>
    <w:bookmarkStart w:id="14" w:name="BK_EmpfängerZeile9"/>
    <w:bookmarkEnd w:id="14"/>
  </w:p>
  <w:p w14:paraId="5EC75D7A" w14:textId="77777777" w:rsidR="00544570" w:rsidRPr="00805AF1" w:rsidRDefault="00000000">
    <w:pPr>
      <w:pStyle w:val="Kopfzeile"/>
      <w:rPr>
        <w:sz w:val="16"/>
        <w:szCs w:val="16"/>
      </w:rPr>
    </w:pPr>
    <w:bookmarkStart w:id="15" w:name="BK_Kopfzeile2"/>
    <w:bookmarkEnd w:id="15"/>
    <w:r>
      <w:rPr>
        <w:noProof/>
        <w:sz w:val="16"/>
        <w:szCs w:val="16"/>
      </w:rPr>
      <w:pict w14:anchorId="05BA4A9D">
        <v:shape id="_x0000_s1025" style="position:absolute;margin-left:7.05pt;margin-top:291.2pt;width:17pt;height:.05pt;z-index:1;mso-position-horizontal:absolute;mso-position-horizontal-relative:page;mso-position-vertical:absolute;mso-position-vertical-relative:page" coordsize="20000,20000" path="m,20000l20000,,,20000xe" strokeweight=".25pt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4503"/>
    <w:multiLevelType w:val="multilevel"/>
    <w:tmpl w:val="A758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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C518C"/>
    <w:multiLevelType w:val="hybridMultilevel"/>
    <w:tmpl w:val="5E28AB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94B01"/>
    <w:multiLevelType w:val="multilevel"/>
    <w:tmpl w:val="FB36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71C91"/>
    <w:multiLevelType w:val="hybridMultilevel"/>
    <w:tmpl w:val="FB36E2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A7F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E0C59"/>
    <w:multiLevelType w:val="hybridMultilevel"/>
    <w:tmpl w:val="A75858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8A576">
      <w:start w:val="1"/>
      <w:numFmt w:val="bullet"/>
      <w:lvlText w:val="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A84C81"/>
    <w:multiLevelType w:val="hybridMultilevel"/>
    <w:tmpl w:val="6AD4A0E0"/>
    <w:lvl w:ilvl="0" w:tplc="5250316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9814400">
    <w:abstractNumId w:val="5"/>
  </w:num>
  <w:num w:numId="2" w16cid:durableId="1440487036">
    <w:abstractNumId w:val="1"/>
  </w:num>
  <w:num w:numId="3" w16cid:durableId="1519587482">
    <w:abstractNumId w:val="3"/>
  </w:num>
  <w:num w:numId="4" w16cid:durableId="609973714">
    <w:abstractNumId w:val="2"/>
  </w:num>
  <w:num w:numId="5" w16cid:durableId="1362440430">
    <w:abstractNumId w:val="4"/>
  </w:num>
  <w:num w:numId="6" w16cid:durableId="11561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DD"/>
    <w:rsid w:val="00000F03"/>
    <w:rsid w:val="00005B5F"/>
    <w:rsid w:val="00031779"/>
    <w:rsid w:val="0003310B"/>
    <w:rsid w:val="000367FB"/>
    <w:rsid w:val="00045A37"/>
    <w:rsid w:val="000472B1"/>
    <w:rsid w:val="00064EE6"/>
    <w:rsid w:val="00072E0D"/>
    <w:rsid w:val="00077BB5"/>
    <w:rsid w:val="000A39FF"/>
    <w:rsid w:val="000B1932"/>
    <w:rsid w:val="000B508D"/>
    <w:rsid w:val="000B625C"/>
    <w:rsid w:val="000C0C66"/>
    <w:rsid w:val="000C1D06"/>
    <w:rsid w:val="000D180B"/>
    <w:rsid w:val="000D7376"/>
    <w:rsid w:val="000E5AD5"/>
    <w:rsid w:val="000E7D78"/>
    <w:rsid w:val="000F3AFB"/>
    <w:rsid w:val="000F4388"/>
    <w:rsid w:val="000F439D"/>
    <w:rsid w:val="0011188E"/>
    <w:rsid w:val="00112698"/>
    <w:rsid w:val="00124D7E"/>
    <w:rsid w:val="00127129"/>
    <w:rsid w:val="00134D75"/>
    <w:rsid w:val="00136CF5"/>
    <w:rsid w:val="00141D96"/>
    <w:rsid w:val="00172ADD"/>
    <w:rsid w:val="0018078C"/>
    <w:rsid w:val="00181D8F"/>
    <w:rsid w:val="00184F8A"/>
    <w:rsid w:val="00185ABF"/>
    <w:rsid w:val="001917A0"/>
    <w:rsid w:val="00196115"/>
    <w:rsid w:val="001B6AF0"/>
    <w:rsid w:val="001D78B1"/>
    <w:rsid w:val="001F2AB5"/>
    <w:rsid w:val="001F4274"/>
    <w:rsid w:val="001F599D"/>
    <w:rsid w:val="001F59AC"/>
    <w:rsid w:val="002046BB"/>
    <w:rsid w:val="00205D81"/>
    <w:rsid w:val="00206220"/>
    <w:rsid w:val="0021254D"/>
    <w:rsid w:val="00227F14"/>
    <w:rsid w:val="0024368B"/>
    <w:rsid w:val="002628F5"/>
    <w:rsid w:val="00276958"/>
    <w:rsid w:val="0028188D"/>
    <w:rsid w:val="00296DFB"/>
    <w:rsid w:val="002978CF"/>
    <w:rsid w:val="002A7D00"/>
    <w:rsid w:val="002B6C5D"/>
    <w:rsid w:val="002D23F1"/>
    <w:rsid w:val="002D5503"/>
    <w:rsid w:val="002E7BB7"/>
    <w:rsid w:val="002F003F"/>
    <w:rsid w:val="00333B14"/>
    <w:rsid w:val="00333D08"/>
    <w:rsid w:val="00336E14"/>
    <w:rsid w:val="003510F6"/>
    <w:rsid w:val="00357238"/>
    <w:rsid w:val="00360058"/>
    <w:rsid w:val="00384878"/>
    <w:rsid w:val="003B4D6D"/>
    <w:rsid w:val="003C055B"/>
    <w:rsid w:val="003C1FD5"/>
    <w:rsid w:val="003C3E95"/>
    <w:rsid w:val="003C52D0"/>
    <w:rsid w:val="003F6E0B"/>
    <w:rsid w:val="00421A4F"/>
    <w:rsid w:val="00423462"/>
    <w:rsid w:val="00442657"/>
    <w:rsid w:val="00443AA2"/>
    <w:rsid w:val="004475AC"/>
    <w:rsid w:val="004505A1"/>
    <w:rsid w:val="00450F31"/>
    <w:rsid w:val="00460AA4"/>
    <w:rsid w:val="004706D2"/>
    <w:rsid w:val="00472C08"/>
    <w:rsid w:val="00476408"/>
    <w:rsid w:val="00480770"/>
    <w:rsid w:val="004832C7"/>
    <w:rsid w:val="00494E37"/>
    <w:rsid w:val="004B0D3E"/>
    <w:rsid w:val="0050168E"/>
    <w:rsid w:val="0050507E"/>
    <w:rsid w:val="00513364"/>
    <w:rsid w:val="00513F5C"/>
    <w:rsid w:val="00517435"/>
    <w:rsid w:val="00520FD0"/>
    <w:rsid w:val="00542605"/>
    <w:rsid w:val="00544570"/>
    <w:rsid w:val="00546B49"/>
    <w:rsid w:val="00564B9D"/>
    <w:rsid w:val="005650C3"/>
    <w:rsid w:val="00567593"/>
    <w:rsid w:val="005708A6"/>
    <w:rsid w:val="005760BE"/>
    <w:rsid w:val="00583A7F"/>
    <w:rsid w:val="005A161E"/>
    <w:rsid w:val="005A22E6"/>
    <w:rsid w:val="005A7A7E"/>
    <w:rsid w:val="005B3F7D"/>
    <w:rsid w:val="005B6D88"/>
    <w:rsid w:val="005F05E3"/>
    <w:rsid w:val="005F423B"/>
    <w:rsid w:val="006056AE"/>
    <w:rsid w:val="006147E7"/>
    <w:rsid w:val="00621018"/>
    <w:rsid w:val="0062419A"/>
    <w:rsid w:val="00645479"/>
    <w:rsid w:val="00650772"/>
    <w:rsid w:val="006507A3"/>
    <w:rsid w:val="00657614"/>
    <w:rsid w:val="006608BB"/>
    <w:rsid w:val="0066791C"/>
    <w:rsid w:val="006C3CCB"/>
    <w:rsid w:val="006C5A0D"/>
    <w:rsid w:val="006D6712"/>
    <w:rsid w:val="006E4AA2"/>
    <w:rsid w:val="006E5632"/>
    <w:rsid w:val="006E645C"/>
    <w:rsid w:val="006E6F07"/>
    <w:rsid w:val="006F0ECB"/>
    <w:rsid w:val="006F2C7F"/>
    <w:rsid w:val="00713D71"/>
    <w:rsid w:val="0071794F"/>
    <w:rsid w:val="007240F0"/>
    <w:rsid w:val="007267E0"/>
    <w:rsid w:val="00731BA4"/>
    <w:rsid w:val="007327BA"/>
    <w:rsid w:val="0073617B"/>
    <w:rsid w:val="00741168"/>
    <w:rsid w:val="00750E93"/>
    <w:rsid w:val="00751C26"/>
    <w:rsid w:val="0077743C"/>
    <w:rsid w:val="007A599B"/>
    <w:rsid w:val="007A655F"/>
    <w:rsid w:val="007B50C1"/>
    <w:rsid w:val="007C0BDD"/>
    <w:rsid w:val="007C12F1"/>
    <w:rsid w:val="007C2063"/>
    <w:rsid w:val="007E19B6"/>
    <w:rsid w:val="007E1E52"/>
    <w:rsid w:val="007F3E5F"/>
    <w:rsid w:val="00805AF1"/>
    <w:rsid w:val="00807DAB"/>
    <w:rsid w:val="008134CA"/>
    <w:rsid w:val="008234E8"/>
    <w:rsid w:val="008254CD"/>
    <w:rsid w:val="00835453"/>
    <w:rsid w:val="00840993"/>
    <w:rsid w:val="00845AFF"/>
    <w:rsid w:val="00847563"/>
    <w:rsid w:val="00861394"/>
    <w:rsid w:val="00862625"/>
    <w:rsid w:val="00866BFD"/>
    <w:rsid w:val="00882E2F"/>
    <w:rsid w:val="008A0431"/>
    <w:rsid w:val="008A5780"/>
    <w:rsid w:val="008A7687"/>
    <w:rsid w:val="008B4738"/>
    <w:rsid w:val="008C11DC"/>
    <w:rsid w:val="008C5EB0"/>
    <w:rsid w:val="008D18AB"/>
    <w:rsid w:val="008D3D5B"/>
    <w:rsid w:val="008E1301"/>
    <w:rsid w:val="008E27A3"/>
    <w:rsid w:val="008E443F"/>
    <w:rsid w:val="008F11B1"/>
    <w:rsid w:val="00920900"/>
    <w:rsid w:val="00922519"/>
    <w:rsid w:val="00927641"/>
    <w:rsid w:val="00930E84"/>
    <w:rsid w:val="00937CE6"/>
    <w:rsid w:val="00943035"/>
    <w:rsid w:val="00963DAA"/>
    <w:rsid w:val="0097579C"/>
    <w:rsid w:val="0098363F"/>
    <w:rsid w:val="009854A2"/>
    <w:rsid w:val="009A3FB0"/>
    <w:rsid w:val="009B3099"/>
    <w:rsid w:val="009B4EB1"/>
    <w:rsid w:val="009B587A"/>
    <w:rsid w:val="009D2E5E"/>
    <w:rsid w:val="009E082D"/>
    <w:rsid w:val="009F6F96"/>
    <w:rsid w:val="00A025E3"/>
    <w:rsid w:val="00A07C40"/>
    <w:rsid w:val="00A231FA"/>
    <w:rsid w:val="00A30FB8"/>
    <w:rsid w:val="00A423BD"/>
    <w:rsid w:val="00A4756D"/>
    <w:rsid w:val="00A57357"/>
    <w:rsid w:val="00A61D75"/>
    <w:rsid w:val="00A66209"/>
    <w:rsid w:val="00A77D3E"/>
    <w:rsid w:val="00A92F89"/>
    <w:rsid w:val="00A95BA9"/>
    <w:rsid w:val="00AB59B5"/>
    <w:rsid w:val="00AC209D"/>
    <w:rsid w:val="00AC21CC"/>
    <w:rsid w:val="00AC57C6"/>
    <w:rsid w:val="00AF24DD"/>
    <w:rsid w:val="00B04C9C"/>
    <w:rsid w:val="00B14223"/>
    <w:rsid w:val="00B15034"/>
    <w:rsid w:val="00B16BC7"/>
    <w:rsid w:val="00B3526D"/>
    <w:rsid w:val="00B35D17"/>
    <w:rsid w:val="00B365E6"/>
    <w:rsid w:val="00B42F65"/>
    <w:rsid w:val="00B45085"/>
    <w:rsid w:val="00B45DC3"/>
    <w:rsid w:val="00B475FA"/>
    <w:rsid w:val="00B513DE"/>
    <w:rsid w:val="00B53AFB"/>
    <w:rsid w:val="00B555A5"/>
    <w:rsid w:val="00B71EFC"/>
    <w:rsid w:val="00B854A4"/>
    <w:rsid w:val="00BA45B7"/>
    <w:rsid w:val="00BA5198"/>
    <w:rsid w:val="00BA5C88"/>
    <w:rsid w:val="00BA62D5"/>
    <w:rsid w:val="00BB377C"/>
    <w:rsid w:val="00BB759F"/>
    <w:rsid w:val="00BC1199"/>
    <w:rsid w:val="00BE337F"/>
    <w:rsid w:val="00BE6DE4"/>
    <w:rsid w:val="00BF3C7E"/>
    <w:rsid w:val="00BF4005"/>
    <w:rsid w:val="00C05401"/>
    <w:rsid w:val="00C11A99"/>
    <w:rsid w:val="00C15521"/>
    <w:rsid w:val="00C1784A"/>
    <w:rsid w:val="00C21C1E"/>
    <w:rsid w:val="00C52E8B"/>
    <w:rsid w:val="00C67CB3"/>
    <w:rsid w:val="00C758B4"/>
    <w:rsid w:val="00C90E9F"/>
    <w:rsid w:val="00CA26DF"/>
    <w:rsid w:val="00CA2F1D"/>
    <w:rsid w:val="00CA368E"/>
    <w:rsid w:val="00CA3C1D"/>
    <w:rsid w:val="00CA45D4"/>
    <w:rsid w:val="00CB5018"/>
    <w:rsid w:val="00CB70F2"/>
    <w:rsid w:val="00CC0985"/>
    <w:rsid w:val="00CC6D8F"/>
    <w:rsid w:val="00CD0A46"/>
    <w:rsid w:val="00CD1C15"/>
    <w:rsid w:val="00CD26F2"/>
    <w:rsid w:val="00CD2E27"/>
    <w:rsid w:val="00CE0F33"/>
    <w:rsid w:val="00D01520"/>
    <w:rsid w:val="00D167F6"/>
    <w:rsid w:val="00D169D1"/>
    <w:rsid w:val="00D265DE"/>
    <w:rsid w:val="00D3422E"/>
    <w:rsid w:val="00D43A1F"/>
    <w:rsid w:val="00D45E1E"/>
    <w:rsid w:val="00D511D0"/>
    <w:rsid w:val="00D51580"/>
    <w:rsid w:val="00D60752"/>
    <w:rsid w:val="00D71BDA"/>
    <w:rsid w:val="00D729A0"/>
    <w:rsid w:val="00D83181"/>
    <w:rsid w:val="00D90790"/>
    <w:rsid w:val="00D93E34"/>
    <w:rsid w:val="00D96A5D"/>
    <w:rsid w:val="00DB6E42"/>
    <w:rsid w:val="00DC4DB9"/>
    <w:rsid w:val="00DD241E"/>
    <w:rsid w:val="00DD3447"/>
    <w:rsid w:val="00DE4E1B"/>
    <w:rsid w:val="00DE5FDB"/>
    <w:rsid w:val="00DF6454"/>
    <w:rsid w:val="00DF7996"/>
    <w:rsid w:val="00E163F1"/>
    <w:rsid w:val="00E2595A"/>
    <w:rsid w:val="00E268EC"/>
    <w:rsid w:val="00E27E76"/>
    <w:rsid w:val="00E335B2"/>
    <w:rsid w:val="00E46421"/>
    <w:rsid w:val="00E61971"/>
    <w:rsid w:val="00E83009"/>
    <w:rsid w:val="00E919A7"/>
    <w:rsid w:val="00E9754D"/>
    <w:rsid w:val="00EA3CA5"/>
    <w:rsid w:val="00EA7AA5"/>
    <w:rsid w:val="00EB654A"/>
    <w:rsid w:val="00ED030F"/>
    <w:rsid w:val="00ED20E0"/>
    <w:rsid w:val="00ED5CBE"/>
    <w:rsid w:val="00F00DD8"/>
    <w:rsid w:val="00F11379"/>
    <w:rsid w:val="00F1270B"/>
    <w:rsid w:val="00F17AA4"/>
    <w:rsid w:val="00F24150"/>
    <w:rsid w:val="00F2789B"/>
    <w:rsid w:val="00F27A37"/>
    <w:rsid w:val="00F34595"/>
    <w:rsid w:val="00F53D40"/>
    <w:rsid w:val="00F56A92"/>
    <w:rsid w:val="00F9405E"/>
    <w:rsid w:val="00F95FFB"/>
    <w:rsid w:val="00F965AA"/>
    <w:rsid w:val="00FA7D31"/>
    <w:rsid w:val="00FB2A3D"/>
    <w:rsid w:val="00FB3B55"/>
    <w:rsid w:val="00FD6126"/>
    <w:rsid w:val="00FE0630"/>
    <w:rsid w:val="00FE45A2"/>
    <w:rsid w:val="00FF080D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2AEC9"/>
  <w15:chartTrackingRefBased/>
  <w15:docId w15:val="{C3570425-D4EF-456F-AEF3-4F189F06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pacing w:after="240"/>
      <w:ind w:left="426" w:hanging="426"/>
      <w:jc w:val="both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ind w:right="567"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ind w:right="566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jc w:val="both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right="567"/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bottom w:val="single" w:sz="4" w:space="1" w:color="auto"/>
      </w:pBdr>
      <w:ind w:right="567"/>
      <w:jc w:val="center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ind w:left="851" w:hanging="851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ind w:right="-1"/>
    </w:pPr>
  </w:style>
  <w:style w:type="paragraph" w:customStyle="1" w:styleId="Textkrper22">
    <w:name w:val="Textkörper 22"/>
    <w:basedOn w:val="Standard"/>
  </w:style>
  <w:style w:type="table" w:styleId="Tabellenraster">
    <w:name w:val="Table Grid"/>
    <w:basedOn w:val="NormaleTabelle"/>
    <w:rsid w:val="0048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styleId="Sprechblasentext">
    <w:name w:val="Balloon Text"/>
    <w:basedOn w:val="Standard"/>
    <w:semiHidden/>
    <w:rsid w:val="00476408"/>
    <w:rPr>
      <w:rFonts w:ascii="Tahoma" w:hAnsi="Tahoma" w:cs="Tahoma"/>
      <w:sz w:val="16"/>
      <w:szCs w:val="16"/>
    </w:rPr>
  </w:style>
  <w:style w:type="character" w:styleId="Hyperlink">
    <w:name w:val="Hyperlink"/>
    <w:rsid w:val="006F0ECB"/>
    <w:rPr>
      <w:color w:val="0000FF"/>
      <w:u w:val="single"/>
    </w:rPr>
  </w:style>
  <w:style w:type="paragraph" w:styleId="Dokumentstruktur">
    <w:name w:val="Document Map"/>
    <w:basedOn w:val="Standard"/>
    <w:semiHidden/>
    <w:rsid w:val="002A7D00"/>
    <w:pPr>
      <w:shd w:val="clear" w:color="auto" w:fill="000080"/>
    </w:pPr>
    <w:rPr>
      <w:rFonts w:ascii="Tahoma" w:hAnsi="Tahoma" w:cs="Tahoma"/>
      <w:sz w:val="20"/>
    </w:rPr>
  </w:style>
  <w:style w:type="paragraph" w:customStyle="1" w:styleId="ecxmsonormal">
    <w:name w:val="ecxmsonormal"/>
    <w:basedOn w:val="Standard"/>
    <w:rsid w:val="00442657"/>
    <w:pPr>
      <w:overflowPunct/>
      <w:autoSpaceDE/>
      <w:autoSpaceDN/>
      <w:adjustRightInd/>
      <w:ind w:left="180" w:right="180"/>
      <w:textAlignment w:val="auto"/>
    </w:pPr>
    <w:rPr>
      <w:rFonts w:ascii="Times New Roman" w:hAnsi="Times New Roman"/>
      <w:sz w:val="24"/>
      <w:szCs w:val="24"/>
    </w:rPr>
  </w:style>
  <w:style w:type="character" w:customStyle="1" w:styleId="BesuchterHyperlink">
    <w:name w:val="BesuchterHyperlink"/>
    <w:rsid w:val="00B854A4"/>
    <w:rPr>
      <w:color w:val="800080"/>
      <w:u w:val="single"/>
    </w:rPr>
  </w:style>
  <w:style w:type="paragraph" w:customStyle="1" w:styleId="Default">
    <w:name w:val="Default"/>
    <w:rsid w:val="00FE4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FE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07@hibb.hamburg.de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Vorlagen\HIBB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HIBBBRIEF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Workshop der Landesgruppe Nord im Rahmen des BLK-Verbund-modellversuches EU-KonZert</vt:lpstr>
    </vt:vector>
  </TitlesOfParts>
  <Manager>Hans-Helmut Balthasar, FB 63/02</Manager>
  <Company>Freie und Hansestadt Hamburg, Finanzbehörde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Workshop der Landesgruppe Nord im Rahmen des BLK-Verbund-modellversuches EU-KonZert</dc:title>
  <dc:subject>Hamburger Briefkopf (Logo in S/W)</dc:subject>
  <dc:creator>Administrator</dc:creator>
  <cp:keywords>Vorlage, Hamburger Briefbogen V2, Corporate Design</cp:keywords>
  <cp:lastModifiedBy>Geertje Bors</cp:lastModifiedBy>
  <cp:revision>5</cp:revision>
  <cp:lastPrinted>2019-07-02T12:39:00Z</cp:lastPrinted>
  <dcterms:created xsi:type="dcterms:W3CDTF">2023-03-29T14:28:00Z</dcterms:created>
  <dcterms:modified xsi:type="dcterms:W3CDTF">2023-04-03T12:05:00Z</dcterms:modified>
  <cp:category>Hamburger Briefbogen</cp:category>
</cp:coreProperties>
</file>